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C58" w:rsidRPr="00CB52E4" w:rsidRDefault="00CB52E4" w:rsidP="003B404C">
      <w:pPr>
        <w:jc w:val="center"/>
        <w:rPr>
          <w:rFonts w:ascii="Arial" w:hAnsi="Arial" w:cs="Arial"/>
          <w:b/>
          <w:color w:val="000000" w:themeColor="text1"/>
          <w:sz w:val="32"/>
          <w:szCs w:val="32"/>
        </w:rPr>
      </w:pPr>
      <w:r>
        <w:rPr>
          <w:rFonts w:ascii="Arial" w:hAnsi="Arial" w:cs="Arial"/>
          <w:b/>
          <w:color w:val="000000" w:themeColor="text1"/>
          <w:sz w:val="32"/>
          <w:szCs w:val="32"/>
        </w:rPr>
        <w:t>06.11.</w:t>
      </w:r>
      <w:r w:rsidR="00743C58" w:rsidRPr="00CB52E4">
        <w:rPr>
          <w:rFonts w:ascii="Arial" w:hAnsi="Arial" w:cs="Arial"/>
          <w:b/>
          <w:color w:val="000000" w:themeColor="text1"/>
          <w:sz w:val="32"/>
          <w:szCs w:val="32"/>
        </w:rPr>
        <w:t>201</w:t>
      </w:r>
      <w:r w:rsidR="002D4AB5" w:rsidRPr="00CB52E4">
        <w:rPr>
          <w:rFonts w:ascii="Arial" w:hAnsi="Arial" w:cs="Arial"/>
          <w:b/>
          <w:color w:val="000000" w:themeColor="text1"/>
          <w:sz w:val="32"/>
          <w:szCs w:val="32"/>
        </w:rPr>
        <w:t>8</w:t>
      </w:r>
      <w:r w:rsidR="00E2580D" w:rsidRPr="00CB52E4">
        <w:rPr>
          <w:rFonts w:ascii="Arial" w:hAnsi="Arial" w:cs="Arial"/>
          <w:b/>
          <w:color w:val="000000" w:themeColor="text1"/>
          <w:sz w:val="32"/>
          <w:szCs w:val="32"/>
        </w:rPr>
        <w:t xml:space="preserve"> г. № </w:t>
      </w:r>
      <w:r>
        <w:rPr>
          <w:rFonts w:ascii="Arial" w:hAnsi="Arial" w:cs="Arial"/>
          <w:b/>
          <w:color w:val="000000" w:themeColor="text1"/>
          <w:sz w:val="32"/>
          <w:szCs w:val="32"/>
        </w:rPr>
        <w:t>942</w:t>
      </w:r>
    </w:p>
    <w:p w:rsidR="00743C58" w:rsidRPr="00CB52E4" w:rsidRDefault="00743C58" w:rsidP="00743C58">
      <w:pPr>
        <w:jc w:val="center"/>
        <w:rPr>
          <w:rFonts w:ascii="Arial" w:hAnsi="Arial" w:cs="Arial"/>
          <w:b/>
          <w:color w:val="000000" w:themeColor="text1"/>
          <w:sz w:val="32"/>
          <w:szCs w:val="32"/>
        </w:rPr>
      </w:pPr>
      <w:r w:rsidRPr="00CB52E4">
        <w:rPr>
          <w:rFonts w:ascii="Arial" w:hAnsi="Arial" w:cs="Arial"/>
          <w:b/>
          <w:color w:val="000000" w:themeColor="text1"/>
          <w:sz w:val="32"/>
          <w:szCs w:val="32"/>
        </w:rPr>
        <w:t>РОССИЙСКАЯ ФЕДЕРАЦИЯ</w:t>
      </w:r>
    </w:p>
    <w:p w:rsidR="00743C58" w:rsidRPr="00CB52E4" w:rsidRDefault="00743C58" w:rsidP="00743C58">
      <w:pPr>
        <w:jc w:val="center"/>
        <w:rPr>
          <w:rFonts w:ascii="Arial" w:hAnsi="Arial" w:cs="Arial"/>
          <w:b/>
          <w:color w:val="000000" w:themeColor="text1"/>
          <w:sz w:val="32"/>
          <w:szCs w:val="32"/>
        </w:rPr>
      </w:pPr>
      <w:r w:rsidRPr="00CB52E4">
        <w:rPr>
          <w:rFonts w:ascii="Arial" w:hAnsi="Arial" w:cs="Arial"/>
          <w:b/>
          <w:color w:val="000000" w:themeColor="text1"/>
          <w:sz w:val="32"/>
          <w:szCs w:val="32"/>
        </w:rPr>
        <w:t>ИРКУТСКАЯ ОБЛАСТЬ</w:t>
      </w:r>
    </w:p>
    <w:p w:rsidR="00743C58" w:rsidRPr="00CB52E4" w:rsidRDefault="00743C58" w:rsidP="00743C58">
      <w:pPr>
        <w:jc w:val="center"/>
        <w:rPr>
          <w:rFonts w:ascii="Arial" w:hAnsi="Arial" w:cs="Arial"/>
          <w:b/>
          <w:color w:val="000000" w:themeColor="text1"/>
          <w:sz w:val="32"/>
          <w:szCs w:val="32"/>
        </w:rPr>
      </w:pPr>
      <w:r w:rsidRPr="00CB52E4">
        <w:rPr>
          <w:rFonts w:ascii="Arial" w:hAnsi="Arial" w:cs="Arial"/>
          <w:b/>
          <w:color w:val="000000" w:themeColor="text1"/>
          <w:sz w:val="32"/>
          <w:szCs w:val="32"/>
        </w:rPr>
        <w:t>МУНИЦИПАЛЬНОЕ  ОБРАЗОВАНИЕ</w:t>
      </w:r>
    </w:p>
    <w:p w:rsidR="00743C58" w:rsidRPr="00CB52E4" w:rsidRDefault="00743C58" w:rsidP="00743C58">
      <w:pPr>
        <w:jc w:val="center"/>
        <w:rPr>
          <w:rFonts w:ascii="Arial" w:hAnsi="Arial" w:cs="Arial"/>
          <w:b/>
          <w:color w:val="000000" w:themeColor="text1"/>
          <w:sz w:val="32"/>
          <w:szCs w:val="32"/>
        </w:rPr>
      </w:pPr>
      <w:r w:rsidRPr="00CB52E4">
        <w:rPr>
          <w:rFonts w:ascii="Arial" w:hAnsi="Arial" w:cs="Arial"/>
          <w:b/>
          <w:color w:val="000000" w:themeColor="text1"/>
          <w:sz w:val="32"/>
          <w:szCs w:val="32"/>
        </w:rPr>
        <w:t xml:space="preserve"> «БОХАНСКИЙ РАЙОН»</w:t>
      </w:r>
    </w:p>
    <w:p w:rsidR="00743C58" w:rsidRPr="00CB52E4" w:rsidRDefault="00743C58" w:rsidP="00743C58">
      <w:pPr>
        <w:jc w:val="center"/>
        <w:rPr>
          <w:rFonts w:ascii="Arial" w:hAnsi="Arial" w:cs="Arial"/>
          <w:b/>
          <w:i/>
          <w:color w:val="000000" w:themeColor="text1"/>
          <w:sz w:val="32"/>
          <w:szCs w:val="32"/>
        </w:rPr>
      </w:pPr>
      <w:r w:rsidRPr="00CB52E4">
        <w:rPr>
          <w:rFonts w:ascii="Arial" w:hAnsi="Arial" w:cs="Arial"/>
          <w:b/>
          <w:color w:val="000000" w:themeColor="text1"/>
          <w:sz w:val="32"/>
          <w:szCs w:val="32"/>
        </w:rPr>
        <w:t>АДМИНИСТРАЦИЯ</w:t>
      </w:r>
    </w:p>
    <w:p w:rsidR="00743C58" w:rsidRPr="00CB52E4" w:rsidRDefault="00743C58" w:rsidP="00743C58">
      <w:pPr>
        <w:pStyle w:val="1"/>
        <w:rPr>
          <w:rFonts w:ascii="Arial" w:hAnsi="Arial" w:cs="Arial"/>
          <w:color w:val="000000" w:themeColor="text1"/>
          <w:sz w:val="32"/>
          <w:szCs w:val="32"/>
        </w:rPr>
      </w:pPr>
      <w:r w:rsidRPr="00CB52E4">
        <w:rPr>
          <w:rFonts w:ascii="Arial" w:hAnsi="Arial" w:cs="Arial"/>
          <w:color w:val="000000" w:themeColor="text1"/>
          <w:sz w:val="32"/>
          <w:szCs w:val="32"/>
        </w:rPr>
        <w:t>ПОСТАНОВЛЕНИЕ</w:t>
      </w:r>
    </w:p>
    <w:p w:rsidR="00743C58" w:rsidRPr="00CB52E4" w:rsidRDefault="00743C58" w:rsidP="00743C58">
      <w:pPr>
        <w:jc w:val="center"/>
        <w:rPr>
          <w:rFonts w:ascii="Arial" w:hAnsi="Arial" w:cs="Arial"/>
          <w:color w:val="000000" w:themeColor="text1"/>
        </w:rPr>
      </w:pPr>
    </w:p>
    <w:p w:rsidR="00743C58" w:rsidRPr="00CB52E4" w:rsidRDefault="00A30157" w:rsidP="00743C58">
      <w:pPr>
        <w:pStyle w:val="ConsPlusTitle"/>
        <w:jc w:val="center"/>
        <w:rPr>
          <w:rFonts w:ascii="Arial" w:hAnsi="Arial" w:cs="Arial"/>
          <w:color w:val="000000" w:themeColor="text1"/>
          <w:sz w:val="32"/>
          <w:szCs w:val="32"/>
        </w:rPr>
      </w:pPr>
      <w:r w:rsidRPr="00CB52E4">
        <w:rPr>
          <w:rFonts w:ascii="Arial" w:hAnsi="Arial" w:cs="Arial"/>
          <w:color w:val="000000" w:themeColor="text1"/>
          <w:sz w:val="32"/>
          <w:szCs w:val="32"/>
        </w:rPr>
        <w:t>О</w:t>
      </w:r>
      <w:r w:rsidR="00743C58" w:rsidRPr="00CB52E4">
        <w:rPr>
          <w:rFonts w:ascii="Arial" w:hAnsi="Arial" w:cs="Arial"/>
          <w:color w:val="000000" w:themeColor="text1"/>
          <w:sz w:val="32"/>
          <w:szCs w:val="32"/>
        </w:rPr>
        <w:t xml:space="preserve"> </w:t>
      </w:r>
      <w:r w:rsidRPr="00CB52E4">
        <w:rPr>
          <w:rFonts w:ascii="Arial" w:hAnsi="Arial" w:cs="Arial"/>
          <w:color w:val="000000" w:themeColor="text1"/>
          <w:sz w:val="32"/>
          <w:szCs w:val="32"/>
        </w:rPr>
        <w:t>ВНЕСЕНИИ ИЗМЕНЕНИЙ В</w:t>
      </w:r>
      <w:r w:rsidR="00743C58" w:rsidRPr="00CB52E4">
        <w:rPr>
          <w:rFonts w:ascii="Arial" w:hAnsi="Arial" w:cs="Arial"/>
          <w:color w:val="000000" w:themeColor="text1"/>
          <w:sz w:val="32"/>
          <w:szCs w:val="32"/>
        </w:rPr>
        <w:t xml:space="preserve"> АДМИНИСТРАТИВН</w:t>
      </w:r>
      <w:r w:rsidRPr="00CB52E4">
        <w:rPr>
          <w:rFonts w:ascii="Arial" w:hAnsi="Arial" w:cs="Arial"/>
          <w:color w:val="000000" w:themeColor="text1"/>
          <w:sz w:val="32"/>
          <w:szCs w:val="32"/>
        </w:rPr>
        <w:t>ЫЙ РЕГЛАМЕНТ</w:t>
      </w:r>
      <w:r w:rsidR="00743C58" w:rsidRPr="00CB52E4">
        <w:rPr>
          <w:rFonts w:ascii="Arial" w:hAnsi="Arial" w:cs="Arial"/>
          <w:color w:val="000000" w:themeColor="text1"/>
          <w:sz w:val="32"/>
          <w:szCs w:val="32"/>
        </w:rPr>
        <w:t xml:space="preserve"> ПРЕДОСТАВЛЕНИЯ МУ</w:t>
      </w:r>
      <w:r w:rsidR="003B404C" w:rsidRPr="00CB52E4">
        <w:rPr>
          <w:rFonts w:ascii="Arial" w:hAnsi="Arial" w:cs="Arial"/>
          <w:color w:val="000000" w:themeColor="text1"/>
          <w:sz w:val="32"/>
          <w:szCs w:val="32"/>
        </w:rPr>
        <w:t>НИЦИПАЛЬНОЙ УСЛУГИ «</w:t>
      </w:r>
      <w:r w:rsidR="00743C58" w:rsidRPr="00CB52E4">
        <w:rPr>
          <w:rFonts w:ascii="Arial" w:hAnsi="Arial" w:cs="Arial"/>
          <w:color w:val="000000" w:themeColor="text1"/>
          <w:sz w:val="32"/>
          <w:szCs w:val="32"/>
        </w:rPr>
        <w:t>ПЕРЕРАСПРЕДЕЛЕНИЕ ЗЕМЕЛЬ И (ИЛИ)</w:t>
      </w:r>
    </w:p>
    <w:p w:rsidR="00743C58" w:rsidRPr="00CB52E4" w:rsidRDefault="00743C58" w:rsidP="003B404C">
      <w:pPr>
        <w:pStyle w:val="ConsPlusTitle"/>
        <w:jc w:val="center"/>
        <w:rPr>
          <w:rFonts w:ascii="Arial" w:hAnsi="Arial" w:cs="Arial"/>
          <w:color w:val="000000" w:themeColor="text1"/>
          <w:sz w:val="32"/>
          <w:szCs w:val="32"/>
        </w:rPr>
      </w:pPr>
      <w:r w:rsidRPr="00CB52E4">
        <w:rPr>
          <w:rFonts w:ascii="Arial" w:hAnsi="Arial" w:cs="Arial"/>
          <w:color w:val="000000" w:themeColor="text1"/>
          <w:sz w:val="32"/>
          <w:szCs w:val="32"/>
        </w:rPr>
        <w:t>ЗЕМЕЛЬНЫХ УЧАСТКОВ, ГОСУДАРСТ</w:t>
      </w:r>
      <w:r w:rsidR="003B404C" w:rsidRPr="00CB52E4">
        <w:rPr>
          <w:rFonts w:ascii="Arial" w:hAnsi="Arial" w:cs="Arial"/>
          <w:color w:val="000000" w:themeColor="text1"/>
          <w:sz w:val="32"/>
          <w:szCs w:val="32"/>
        </w:rPr>
        <w:t xml:space="preserve">ВЕННАЯ СОБСТВЕННОСТЬ НА КОТОРЫЕ </w:t>
      </w:r>
      <w:r w:rsidRPr="00CB52E4">
        <w:rPr>
          <w:rFonts w:ascii="Arial" w:hAnsi="Arial" w:cs="Arial"/>
          <w:color w:val="000000" w:themeColor="text1"/>
          <w:sz w:val="32"/>
          <w:szCs w:val="32"/>
        </w:rPr>
        <w:t xml:space="preserve">НЕ РАЗГРАНИЧЕНА </w:t>
      </w:r>
      <w:r w:rsidR="003B404C" w:rsidRPr="00CB52E4">
        <w:rPr>
          <w:rFonts w:ascii="Arial" w:hAnsi="Arial" w:cs="Arial"/>
          <w:color w:val="000000" w:themeColor="text1"/>
          <w:sz w:val="32"/>
          <w:szCs w:val="32"/>
        </w:rPr>
        <w:t xml:space="preserve">ИЛИ НАХОДЯЩИХСЯ В МУНИЦИПАЛЬНОЙ </w:t>
      </w:r>
      <w:r w:rsidRPr="00CB52E4">
        <w:rPr>
          <w:rFonts w:ascii="Arial" w:hAnsi="Arial" w:cs="Arial"/>
          <w:color w:val="000000" w:themeColor="text1"/>
          <w:sz w:val="32"/>
          <w:szCs w:val="32"/>
        </w:rPr>
        <w:t>СОБСТВЕННОСТИ, МЕ</w:t>
      </w:r>
      <w:r w:rsidR="003B404C" w:rsidRPr="00CB52E4">
        <w:rPr>
          <w:rFonts w:ascii="Arial" w:hAnsi="Arial" w:cs="Arial"/>
          <w:color w:val="000000" w:themeColor="text1"/>
          <w:sz w:val="32"/>
          <w:szCs w:val="32"/>
        </w:rPr>
        <w:t xml:space="preserve">ЖДУ СОБОЙ И ЗЕМЕЛЬНЫХ УЧАСТКОВ, </w:t>
      </w:r>
      <w:r w:rsidRPr="00CB52E4">
        <w:rPr>
          <w:rFonts w:ascii="Arial" w:hAnsi="Arial" w:cs="Arial"/>
          <w:color w:val="000000" w:themeColor="text1"/>
          <w:sz w:val="32"/>
          <w:szCs w:val="32"/>
        </w:rPr>
        <w:t>НАХО</w:t>
      </w:r>
      <w:r w:rsidR="003B404C" w:rsidRPr="00CB52E4">
        <w:rPr>
          <w:rFonts w:ascii="Arial" w:hAnsi="Arial" w:cs="Arial"/>
          <w:color w:val="000000" w:themeColor="text1"/>
          <w:sz w:val="32"/>
          <w:szCs w:val="32"/>
        </w:rPr>
        <w:t>ДЯЩИХСЯ В ЧАСТНОЙ СОБСТВЕННОСТИ»</w:t>
      </w:r>
    </w:p>
    <w:p w:rsidR="00743C58" w:rsidRPr="00CB52E4" w:rsidRDefault="00743C58" w:rsidP="00743C58">
      <w:pPr>
        <w:ind w:firstLine="709"/>
        <w:jc w:val="center"/>
        <w:rPr>
          <w:rFonts w:ascii="Arial" w:hAnsi="Arial" w:cs="Arial"/>
          <w:b/>
          <w:color w:val="000000" w:themeColor="text1"/>
        </w:rPr>
      </w:pPr>
    </w:p>
    <w:p w:rsidR="00743C58" w:rsidRPr="00CB52E4" w:rsidRDefault="00743C58" w:rsidP="00743C58">
      <w:pPr>
        <w:ind w:firstLine="709"/>
        <w:jc w:val="both"/>
        <w:rPr>
          <w:rFonts w:ascii="Arial" w:hAnsi="Arial" w:cs="Arial"/>
          <w:color w:val="000000" w:themeColor="text1"/>
        </w:rPr>
      </w:pPr>
      <w:r w:rsidRPr="00CB52E4">
        <w:rPr>
          <w:rFonts w:ascii="Arial" w:hAnsi="Arial" w:cs="Arial"/>
          <w:color w:val="000000" w:themeColor="text1"/>
        </w:rPr>
        <w:t>В целях повышения качества предоставления муниципальных услуг в муниципальном образовании «Боханский район», руководствуясь статьями</w:t>
      </w:r>
      <w:r w:rsidR="00A30157" w:rsidRPr="00CB52E4">
        <w:rPr>
          <w:rFonts w:ascii="Arial" w:hAnsi="Arial" w:cs="Arial"/>
          <w:color w:val="000000" w:themeColor="text1"/>
        </w:rPr>
        <w:t xml:space="preserve"> </w:t>
      </w:r>
      <w:r w:rsidRPr="00CB52E4">
        <w:rPr>
          <w:rFonts w:ascii="Arial" w:hAnsi="Arial" w:cs="Arial"/>
          <w:color w:val="000000" w:themeColor="text1"/>
        </w:rPr>
        <w:t>39.</w:t>
      </w:r>
      <w:r w:rsidR="003B404C" w:rsidRPr="00CB52E4">
        <w:rPr>
          <w:rFonts w:ascii="Arial" w:hAnsi="Arial" w:cs="Arial"/>
          <w:color w:val="000000" w:themeColor="text1"/>
        </w:rPr>
        <w:t>27</w:t>
      </w:r>
      <w:r w:rsidR="00A30157" w:rsidRPr="00CB52E4">
        <w:rPr>
          <w:rFonts w:ascii="Arial" w:hAnsi="Arial" w:cs="Arial"/>
          <w:color w:val="000000" w:themeColor="text1"/>
        </w:rPr>
        <w:t xml:space="preserve">, </w:t>
      </w:r>
      <w:r w:rsidRPr="00CB52E4">
        <w:rPr>
          <w:rFonts w:ascii="Arial" w:hAnsi="Arial" w:cs="Arial"/>
          <w:color w:val="000000" w:themeColor="text1"/>
        </w:rPr>
        <w:t>39.2</w:t>
      </w:r>
      <w:r w:rsidR="003B404C" w:rsidRPr="00CB52E4">
        <w:rPr>
          <w:rFonts w:ascii="Arial" w:hAnsi="Arial" w:cs="Arial"/>
          <w:color w:val="000000" w:themeColor="text1"/>
        </w:rPr>
        <w:t>9</w:t>
      </w:r>
      <w:r w:rsidR="00A30157" w:rsidRPr="00CB52E4">
        <w:rPr>
          <w:rFonts w:ascii="Arial" w:hAnsi="Arial" w:cs="Arial"/>
          <w:color w:val="000000" w:themeColor="text1"/>
        </w:rPr>
        <w:t xml:space="preserve"> </w:t>
      </w:r>
      <w:r w:rsidRPr="00CB52E4">
        <w:rPr>
          <w:rFonts w:ascii="Arial" w:hAnsi="Arial" w:cs="Arial"/>
          <w:color w:val="000000" w:themeColor="text1"/>
        </w:rPr>
        <w:t xml:space="preserve">Земельного кодекса Российской Федерации, </w:t>
      </w:r>
      <w:hyperlink r:id="rId5" w:history="1">
        <w:r w:rsidRPr="00CB52E4">
          <w:rPr>
            <w:rFonts w:ascii="Arial" w:hAnsi="Arial" w:cs="Arial"/>
            <w:color w:val="000000" w:themeColor="text1"/>
          </w:rPr>
          <w:t>ст. 15</w:t>
        </w:r>
      </w:hyperlink>
      <w:r w:rsidR="00A30157" w:rsidRPr="00CB52E4">
        <w:rPr>
          <w:color w:val="000000" w:themeColor="text1"/>
        </w:rPr>
        <w:t xml:space="preserve"> </w:t>
      </w:r>
      <w:r w:rsidRPr="00CB52E4">
        <w:rPr>
          <w:rFonts w:ascii="Arial" w:hAnsi="Arial" w:cs="Arial"/>
          <w:color w:val="000000" w:themeColor="text1"/>
        </w:rPr>
        <w:t xml:space="preserve">Федерального закона от 06.10.2003 N 131-ФЗ «Об общих принципах организации местного самоуправления в Российской Федерации», </w:t>
      </w:r>
      <w:hyperlink r:id="rId6" w:history="1">
        <w:r w:rsidRPr="00CB52E4">
          <w:rPr>
            <w:rFonts w:ascii="Arial" w:hAnsi="Arial" w:cs="Arial"/>
            <w:color w:val="000000" w:themeColor="text1"/>
          </w:rPr>
          <w:t>ст.ст. 3</w:t>
        </w:r>
      </w:hyperlink>
      <w:r w:rsidRPr="00CB52E4">
        <w:rPr>
          <w:rFonts w:ascii="Arial" w:hAnsi="Arial" w:cs="Arial"/>
          <w:color w:val="000000" w:themeColor="text1"/>
        </w:rPr>
        <w:t xml:space="preserve">, </w:t>
      </w:r>
      <w:hyperlink r:id="rId7" w:history="1">
        <w:r w:rsidRPr="00CB52E4">
          <w:rPr>
            <w:rFonts w:ascii="Arial" w:hAnsi="Arial" w:cs="Arial"/>
            <w:color w:val="000000" w:themeColor="text1"/>
          </w:rPr>
          <w:t>13</w:t>
        </w:r>
      </w:hyperlink>
      <w:r w:rsidRPr="00CB52E4">
        <w:rPr>
          <w:rFonts w:ascii="Arial" w:hAnsi="Arial" w:cs="Arial"/>
          <w:color w:val="000000" w:themeColor="text1"/>
        </w:rPr>
        <w:t xml:space="preserve"> Федерального закона от 27.07.2010 N 210-ФЗ «Об организации предоставления государственных и муниципальных услуг», </w:t>
      </w:r>
      <w:hyperlink r:id="rId8" w:history="1">
        <w:r w:rsidRPr="00CB52E4">
          <w:rPr>
            <w:rFonts w:ascii="Arial" w:hAnsi="Arial" w:cs="Arial"/>
            <w:color w:val="000000" w:themeColor="text1"/>
          </w:rPr>
          <w:t>постановлением</w:t>
        </w:r>
      </w:hyperlink>
      <w:r w:rsidR="00A30157" w:rsidRPr="00CB52E4">
        <w:rPr>
          <w:color w:val="000000" w:themeColor="text1"/>
        </w:rPr>
        <w:t xml:space="preserve"> </w:t>
      </w:r>
      <w:r w:rsidRPr="00CB52E4">
        <w:rPr>
          <w:rFonts w:ascii="Arial" w:hAnsi="Arial" w:cs="Arial"/>
          <w:color w:val="000000" w:themeColor="text1"/>
        </w:rPr>
        <w:t>администрации муниципального образования «Боханский район» от 08.02.2011 г. N 66 «О порядке разработки и утверждения административных регламентов</w:t>
      </w:r>
      <w:r w:rsidR="00A30157" w:rsidRPr="00CB52E4">
        <w:rPr>
          <w:rFonts w:ascii="Arial" w:hAnsi="Arial" w:cs="Arial"/>
          <w:color w:val="000000" w:themeColor="text1"/>
        </w:rPr>
        <w:t xml:space="preserve"> </w:t>
      </w:r>
      <w:r w:rsidRPr="00CB52E4">
        <w:rPr>
          <w:rFonts w:ascii="Arial" w:hAnsi="Arial" w:cs="Arial"/>
          <w:color w:val="000000" w:themeColor="text1"/>
        </w:rPr>
        <w:t>предоставления муниципальных услуг в Боханском районе», ч. 1 ст. 20 Устава МО «Боханский район»</w:t>
      </w:r>
    </w:p>
    <w:p w:rsidR="00743C58" w:rsidRPr="00CB52E4" w:rsidRDefault="00743C58" w:rsidP="00743C58">
      <w:pPr>
        <w:pStyle w:val="2"/>
        <w:tabs>
          <w:tab w:val="left" w:pos="2880"/>
        </w:tabs>
        <w:ind w:right="-1" w:firstLine="567"/>
        <w:jc w:val="center"/>
        <w:rPr>
          <w:rFonts w:ascii="Arial" w:hAnsi="Arial" w:cs="Arial"/>
          <w:color w:val="000000" w:themeColor="text1"/>
          <w:szCs w:val="24"/>
        </w:rPr>
      </w:pPr>
    </w:p>
    <w:p w:rsidR="00743C58" w:rsidRPr="00CB52E4" w:rsidRDefault="00743C58" w:rsidP="00743C58">
      <w:pPr>
        <w:pStyle w:val="2"/>
        <w:tabs>
          <w:tab w:val="left" w:pos="2880"/>
        </w:tabs>
        <w:ind w:right="-1" w:firstLine="567"/>
        <w:jc w:val="center"/>
        <w:rPr>
          <w:rFonts w:ascii="Arial" w:hAnsi="Arial" w:cs="Arial"/>
          <w:b/>
          <w:color w:val="000000" w:themeColor="text1"/>
          <w:sz w:val="30"/>
          <w:szCs w:val="30"/>
        </w:rPr>
      </w:pPr>
      <w:r w:rsidRPr="00CB52E4">
        <w:rPr>
          <w:rFonts w:ascii="Arial" w:hAnsi="Arial" w:cs="Arial"/>
          <w:b/>
          <w:color w:val="000000" w:themeColor="text1"/>
          <w:sz w:val="30"/>
          <w:szCs w:val="30"/>
        </w:rPr>
        <w:t>ПОСТАНОВЛЯЮ:</w:t>
      </w:r>
    </w:p>
    <w:p w:rsidR="00743C58" w:rsidRPr="00CB52E4" w:rsidRDefault="00743C58" w:rsidP="00743C58">
      <w:pPr>
        <w:pStyle w:val="2"/>
        <w:tabs>
          <w:tab w:val="left" w:pos="2880"/>
        </w:tabs>
        <w:ind w:right="-1" w:firstLine="567"/>
        <w:jc w:val="center"/>
        <w:rPr>
          <w:rFonts w:ascii="Arial" w:hAnsi="Arial" w:cs="Arial"/>
          <w:color w:val="000000" w:themeColor="text1"/>
          <w:szCs w:val="24"/>
        </w:rPr>
      </w:pPr>
    </w:p>
    <w:p w:rsidR="00A30157" w:rsidRPr="00CB52E4" w:rsidRDefault="00A30157" w:rsidP="00A30157">
      <w:pPr>
        <w:numPr>
          <w:ilvl w:val="0"/>
          <w:numId w:val="1"/>
        </w:numPr>
        <w:ind w:left="142" w:firstLine="567"/>
        <w:jc w:val="both"/>
        <w:rPr>
          <w:rFonts w:ascii="Arial" w:hAnsi="Arial" w:cs="Arial"/>
          <w:color w:val="000000" w:themeColor="text1"/>
        </w:rPr>
      </w:pPr>
      <w:r w:rsidRPr="00CB52E4">
        <w:rPr>
          <w:rFonts w:ascii="Arial" w:hAnsi="Arial" w:cs="Arial"/>
          <w:color w:val="000000" w:themeColor="text1"/>
        </w:rPr>
        <w:t xml:space="preserve">Внести в административный регламент предоставления муниципальной услуги «Перераспределение земель и (или) земельных участков, государственная собственность на которые не разграничена или находящихся в муниципальной собственности, между собой и земельных участков, находящихся в частной собственности» утвержденный постановлением администрации МО «Боханский район» от 26.02.2017 г. №42 следующие изменения: </w:t>
      </w:r>
    </w:p>
    <w:p w:rsidR="00A30157" w:rsidRPr="00CB52E4" w:rsidRDefault="00221EDE" w:rsidP="00A30157">
      <w:pPr>
        <w:ind w:left="142" w:firstLine="567"/>
        <w:jc w:val="both"/>
        <w:rPr>
          <w:rFonts w:ascii="Arial" w:hAnsi="Arial" w:cs="Arial"/>
          <w:color w:val="000000" w:themeColor="text1"/>
          <w:u w:val="single"/>
        </w:rPr>
      </w:pPr>
      <w:r w:rsidRPr="00CB52E4">
        <w:rPr>
          <w:rFonts w:ascii="Arial" w:hAnsi="Arial" w:cs="Arial"/>
          <w:color w:val="000000" w:themeColor="text1"/>
        </w:rPr>
        <w:t xml:space="preserve">1.1.  </w:t>
      </w:r>
      <w:r w:rsidR="00A30157" w:rsidRPr="00CB52E4">
        <w:rPr>
          <w:rFonts w:ascii="Arial" w:hAnsi="Arial" w:cs="Arial"/>
          <w:color w:val="000000" w:themeColor="text1"/>
        </w:rPr>
        <w:t xml:space="preserve">  п. 17 «адрес электронной почты: </w:t>
      </w:r>
      <w:proofErr w:type="spellStart"/>
      <w:r w:rsidR="00A30157" w:rsidRPr="00CB52E4">
        <w:rPr>
          <w:rFonts w:ascii="Arial" w:hAnsi="Arial" w:cs="Arial"/>
          <w:color w:val="000000" w:themeColor="text1"/>
          <w:u w:val="single"/>
          <w:lang w:val="en-US"/>
        </w:rPr>
        <w:t>bohan</w:t>
      </w:r>
      <w:proofErr w:type="spellEnd"/>
      <w:r w:rsidR="00A30157" w:rsidRPr="00CB52E4">
        <w:rPr>
          <w:rFonts w:ascii="Arial" w:hAnsi="Arial" w:cs="Arial"/>
          <w:color w:val="000000" w:themeColor="text1"/>
          <w:u w:val="single"/>
        </w:rPr>
        <w:t>25536@</w:t>
      </w:r>
      <w:proofErr w:type="spellStart"/>
      <w:r w:rsidR="00A30157" w:rsidRPr="00CB52E4">
        <w:rPr>
          <w:rFonts w:ascii="Arial" w:hAnsi="Arial" w:cs="Arial"/>
          <w:color w:val="000000" w:themeColor="text1"/>
          <w:u w:val="single"/>
          <w:lang w:val="en-US"/>
        </w:rPr>
        <w:t>yandex</w:t>
      </w:r>
      <w:proofErr w:type="spellEnd"/>
      <w:r w:rsidR="00A30157" w:rsidRPr="00CB52E4">
        <w:rPr>
          <w:rFonts w:ascii="Arial" w:hAnsi="Arial" w:cs="Arial"/>
          <w:color w:val="000000" w:themeColor="text1"/>
          <w:u w:val="single"/>
        </w:rPr>
        <w:t>.</w:t>
      </w:r>
      <w:proofErr w:type="spellStart"/>
      <w:r w:rsidR="00A30157" w:rsidRPr="00CB52E4">
        <w:rPr>
          <w:rFonts w:ascii="Arial" w:hAnsi="Arial" w:cs="Arial"/>
          <w:color w:val="000000" w:themeColor="text1"/>
          <w:u w:val="single"/>
          <w:lang w:val="en-US"/>
        </w:rPr>
        <w:t>ru</w:t>
      </w:r>
      <w:proofErr w:type="spellEnd"/>
      <w:r w:rsidR="00A30157" w:rsidRPr="00CB52E4">
        <w:rPr>
          <w:rFonts w:ascii="Arial" w:hAnsi="Arial" w:cs="Arial"/>
          <w:color w:val="000000" w:themeColor="text1"/>
        </w:rPr>
        <w:t xml:space="preserve">» изложить в следующей редакции «адрес электронной почты: </w:t>
      </w:r>
      <w:proofErr w:type="spellStart"/>
      <w:r w:rsidR="00A30157" w:rsidRPr="00CB52E4">
        <w:rPr>
          <w:rFonts w:ascii="Arial" w:hAnsi="Arial" w:cs="Arial"/>
          <w:color w:val="000000" w:themeColor="text1"/>
          <w:u w:val="single"/>
          <w:lang w:val="en-US"/>
        </w:rPr>
        <w:t>bohanumi</w:t>
      </w:r>
      <w:proofErr w:type="spellEnd"/>
      <w:r w:rsidR="00A30157" w:rsidRPr="00CB52E4">
        <w:rPr>
          <w:rFonts w:ascii="Arial" w:hAnsi="Arial" w:cs="Arial"/>
          <w:color w:val="000000" w:themeColor="text1"/>
          <w:u w:val="single"/>
        </w:rPr>
        <w:t>@</w:t>
      </w:r>
      <w:proofErr w:type="spellStart"/>
      <w:r w:rsidR="00A30157" w:rsidRPr="00CB52E4">
        <w:rPr>
          <w:rFonts w:ascii="Arial" w:hAnsi="Arial" w:cs="Arial"/>
          <w:color w:val="000000" w:themeColor="text1"/>
          <w:u w:val="single"/>
          <w:lang w:val="en-US"/>
        </w:rPr>
        <w:t>yandex</w:t>
      </w:r>
      <w:proofErr w:type="spellEnd"/>
      <w:r w:rsidR="00A30157" w:rsidRPr="00CB52E4">
        <w:rPr>
          <w:rFonts w:ascii="Arial" w:hAnsi="Arial" w:cs="Arial"/>
          <w:color w:val="000000" w:themeColor="text1"/>
          <w:u w:val="single"/>
        </w:rPr>
        <w:t>.</w:t>
      </w:r>
      <w:proofErr w:type="spellStart"/>
      <w:r w:rsidR="00A30157" w:rsidRPr="00CB52E4">
        <w:rPr>
          <w:rFonts w:ascii="Arial" w:hAnsi="Arial" w:cs="Arial"/>
          <w:color w:val="000000" w:themeColor="text1"/>
          <w:u w:val="single"/>
          <w:lang w:val="en-US"/>
        </w:rPr>
        <w:t>ru</w:t>
      </w:r>
      <w:proofErr w:type="spellEnd"/>
      <w:r w:rsidR="00A30157" w:rsidRPr="00CB52E4">
        <w:rPr>
          <w:rFonts w:ascii="Arial" w:hAnsi="Arial" w:cs="Arial"/>
          <w:color w:val="000000" w:themeColor="text1"/>
        </w:rPr>
        <w:t>»</w:t>
      </w:r>
      <w:r w:rsidR="00A30157" w:rsidRPr="00CB52E4">
        <w:rPr>
          <w:rFonts w:ascii="Arial" w:hAnsi="Arial" w:cs="Arial"/>
          <w:color w:val="000000" w:themeColor="text1"/>
          <w:u w:val="single"/>
        </w:rPr>
        <w:t>.</w:t>
      </w:r>
    </w:p>
    <w:p w:rsidR="001118C1" w:rsidRPr="00CB52E4" w:rsidRDefault="00A30157" w:rsidP="001A1790">
      <w:pPr>
        <w:pStyle w:val="ConsPlusNormal"/>
        <w:ind w:firstLine="709"/>
        <w:jc w:val="both"/>
        <w:rPr>
          <w:rFonts w:ascii="Arial" w:hAnsi="Arial" w:cs="Arial"/>
          <w:color w:val="000000" w:themeColor="text1"/>
          <w:sz w:val="24"/>
        </w:rPr>
      </w:pPr>
      <w:r w:rsidRPr="00CB52E4">
        <w:rPr>
          <w:rFonts w:ascii="Arial" w:hAnsi="Arial" w:cs="Arial"/>
          <w:color w:val="000000" w:themeColor="text1"/>
          <w:sz w:val="24"/>
        </w:rPr>
        <w:t>1.2</w:t>
      </w:r>
      <w:r w:rsidR="00221EDE" w:rsidRPr="00CB52E4">
        <w:rPr>
          <w:rFonts w:ascii="Arial" w:hAnsi="Arial" w:cs="Arial"/>
          <w:color w:val="000000" w:themeColor="text1"/>
          <w:sz w:val="24"/>
        </w:rPr>
        <w:t>.</w:t>
      </w:r>
      <w:r w:rsidR="00221EDE" w:rsidRPr="00CB52E4">
        <w:rPr>
          <w:color w:val="000000" w:themeColor="text1"/>
          <w:sz w:val="24"/>
        </w:rPr>
        <w:t xml:space="preserve"> </w:t>
      </w:r>
      <w:r w:rsidR="001A1790" w:rsidRPr="00CB52E4">
        <w:rPr>
          <w:rFonts w:ascii="Arial" w:hAnsi="Arial" w:cs="Arial"/>
          <w:color w:val="000000" w:themeColor="text1"/>
          <w:sz w:val="24"/>
        </w:rPr>
        <w:t xml:space="preserve"> п.3</w:t>
      </w:r>
      <w:r w:rsidR="001118C1" w:rsidRPr="00CB52E4">
        <w:rPr>
          <w:rFonts w:ascii="Arial" w:hAnsi="Arial" w:cs="Arial"/>
          <w:color w:val="000000" w:themeColor="text1"/>
          <w:sz w:val="24"/>
        </w:rPr>
        <w:t>4</w:t>
      </w:r>
      <w:r w:rsidR="001A1790" w:rsidRPr="00CB52E4">
        <w:rPr>
          <w:rFonts w:ascii="Arial" w:hAnsi="Arial" w:cs="Arial"/>
          <w:color w:val="000000" w:themeColor="text1"/>
          <w:sz w:val="24"/>
        </w:rPr>
        <w:t xml:space="preserve"> </w:t>
      </w:r>
      <w:r w:rsidR="001A10DF" w:rsidRPr="00CB52E4">
        <w:rPr>
          <w:rFonts w:ascii="Arial" w:hAnsi="Arial" w:cs="Arial"/>
          <w:color w:val="000000" w:themeColor="text1"/>
          <w:sz w:val="24"/>
        </w:rPr>
        <w:t>дополнить п</w:t>
      </w:r>
      <w:r w:rsidR="001118C1" w:rsidRPr="00CB52E4">
        <w:rPr>
          <w:rFonts w:ascii="Arial" w:hAnsi="Arial" w:cs="Arial"/>
          <w:color w:val="000000" w:themeColor="text1"/>
          <w:sz w:val="24"/>
        </w:rPr>
        <w:t>о</w:t>
      </w:r>
      <w:r w:rsidR="001A10DF" w:rsidRPr="00CB52E4">
        <w:rPr>
          <w:rFonts w:ascii="Arial" w:hAnsi="Arial" w:cs="Arial"/>
          <w:color w:val="000000" w:themeColor="text1"/>
          <w:sz w:val="24"/>
        </w:rPr>
        <w:t>д</w:t>
      </w:r>
      <w:r w:rsidR="001118C1" w:rsidRPr="00CB52E4">
        <w:rPr>
          <w:rFonts w:ascii="Arial" w:hAnsi="Arial" w:cs="Arial"/>
          <w:color w:val="000000" w:themeColor="text1"/>
          <w:sz w:val="24"/>
        </w:rPr>
        <w:t xml:space="preserve">пунктами </w:t>
      </w:r>
      <w:r w:rsidR="001A1790" w:rsidRPr="00CB52E4">
        <w:rPr>
          <w:rFonts w:ascii="Arial" w:hAnsi="Arial" w:cs="Arial"/>
          <w:color w:val="000000" w:themeColor="text1"/>
          <w:sz w:val="24"/>
        </w:rPr>
        <w:t xml:space="preserve"> «</w:t>
      </w:r>
      <w:r w:rsidR="001118C1" w:rsidRPr="00CB52E4">
        <w:rPr>
          <w:rFonts w:ascii="Arial" w:hAnsi="Arial" w:cs="Arial"/>
          <w:color w:val="000000" w:themeColor="text1"/>
          <w:sz w:val="24"/>
        </w:rPr>
        <w:t xml:space="preserve">3) </w:t>
      </w:r>
      <w:r w:rsidR="001118C1" w:rsidRPr="00CB52E4">
        <w:rPr>
          <w:rFonts w:ascii="Arial" w:eastAsiaTheme="minorHAnsi" w:hAnsi="Arial" w:cs="Arial"/>
          <w:bCs/>
          <w:color w:val="000000" w:themeColor="text1"/>
          <w:sz w:val="24"/>
          <w:szCs w:val="32"/>
          <w:lang w:eastAsia="en-US"/>
        </w:rPr>
        <w:t>осуществление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1A1790" w:rsidRPr="00CB52E4" w:rsidRDefault="001118C1" w:rsidP="001A1790">
      <w:pPr>
        <w:pStyle w:val="ConsPlusNormal"/>
        <w:ind w:firstLine="709"/>
        <w:jc w:val="both"/>
        <w:rPr>
          <w:rFonts w:ascii="Arial" w:hAnsi="Arial" w:cs="Arial"/>
          <w:color w:val="000000" w:themeColor="text1"/>
          <w:sz w:val="24"/>
        </w:rPr>
      </w:pPr>
      <w:r w:rsidRPr="00CB52E4">
        <w:rPr>
          <w:rFonts w:ascii="Arial" w:hAnsi="Arial" w:cs="Arial"/>
          <w:color w:val="000000" w:themeColor="text1"/>
          <w:sz w:val="24"/>
        </w:rPr>
        <w:t>4</w:t>
      </w:r>
      <w:r w:rsidR="001A1790" w:rsidRPr="00CB52E4">
        <w:rPr>
          <w:rFonts w:ascii="Arial" w:hAnsi="Arial" w:cs="Arial"/>
          <w:color w:val="000000" w:themeColor="text1"/>
          <w:sz w:val="24"/>
        </w:rPr>
        <w:t xml:space="preserve">) представления документов и информации, отсутствие и (или) недостоверность которых не указывались при первоначальном отказе в приеме </w:t>
      </w:r>
      <w:r w:rsidR="001A1790" w:rsidRPr="00CB52E4">
        <w:rPr>
          <w:rFonts w:ascii="Arial" w:hAnsi="Arial" w:cs="Arial"/>
          <w:color w:val="000000" w:themeColor="text1"/>
          <w:sz w:val="24"/>
        </w:rPr>
        <w:lastRenderedPageBreak/>
        <w:t xml:space="preserve">документов, необходимых для предоставления муниципальной услуги, либо в предоставлении муниципальной услуги, за исключением случаев:  </w:t>
      </w:r>
    </w:p>
    <w:p w:rsidR="001A1790" w:rsidRPr="00CB52E4" w:rsidRDefault="001118C1" w:rsidP="001A1790">
      <w:pPr>
        <w:pStyle w:val="ConsPlusNormal"/>
        <w:ind w:firstLine="567"/>
        <w:jc w:val="both"/>
        <w:rPr>
          <w:rFonts w:ascii="Arial" w:hAnsi="Arial" w:cs="Arial"/>
          <w:color w:val="000000" w:themeColor="text1"/>
          <w:sz w:val="24"/>
        </w:rPr>
      </w:pPr>
      <w:r w:rsidRPr="00CB52E4">
        <w:rPr>
          <w:rFonts w:ascii="Arial" w:hAnsi="Arial" w:cs="Arial"/>
          <w:color w:val="000000" w:themeColor="text1"/>
          <w:sz w:val="24"/>
        </w:rPr>
        <w:t>а</w:t>
      </w:r>
      <w:r w:rsidR="001A1790" w:rsidRPr="00CB52E4">
        <w:rPr>
          <w:rFonts w:ascii="Arial" w:hAnsi="Arial" w:cs="Arial"/>
          <w:color w:val="000000" w:themeColor="text1"/>
          <w:sz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1790" w:rsidRPr="00CB52E4" w:rsidRDefault="001118C1" w:rsidP="001A1790">
      <w:pPr>
        <w:pStyle w:val="ConsPlusNormal"/>
        <w:ind w:firstLine="567"/>
        <w:jc w:val="both"/>
        <w:rPr>
          <w:rFonts w:ascii="Arial" w:hAnsi="Arial" w:cs="Arial"/>
          <w:color w:val="000000" w:themeColor="text1"/>
          <w:sz w:val="24"/>
        </w:rPr>
      </w:pPr>
      <w:r w:rsidRPr="00CB52E4">
        <w:rPr>
          <w:rFonts w:ascii="Arial" w:hAnsi="Arial" w:cs="Arial"/>
          <w:color w:val="000000" w:themeColor="text1"/>
          <w:sz w:val="24"/>
        </w:rPr>
        <w:t>б</w:t>
      </w:r>
      <w:r w:rsidR="001A1790" w:rsidRPr="00CB52E4">
        <w:rPr>
          <w:rFonts w:ascii="Arial" w:hAnsi="Arial" w:cs="Arial"/>
          <w:color w:val="000000" w:themeColor="text1"/>
          <w:sz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1790" w:rsidRPr="00CB52E4" w:rsidRDefault="001118C1" w:rsidP="001A1790">
      <w:pPr>
        <w:pStyle w:val="ConsPlusNormal"/>
        <w:ind w:firstLine="567"/>
        <w:jc w:val="both"/>
        <w:rPr>
          <w:rFonts w:ascii="Arial" w:hAnsi="Arial" w:cs="Arial"/>
          <w:color w:val="000000" w:themeColor="text1"/>
          <w:sz w:val="24"/>
        </w:rPr>
      </w:pPr>
      <w:r w:rsidRPr="00CB52E4">
        <w:rPr>
          <w:rFonts w:ascii="Arial" w:hAnsi="Arial" w:cs="Arial"/>
          <w:color w:val="000000" w:themeColor="text1"/>
          <w:sz w:val="24"/>
        </w:rPr>
        <w:t>в</w:t>
      </w:r>
      <w:r w:rsidR="001A1790" w:rsidRPr="00CB52E4">
        <w:rPr>
          <w:rFonts w:ascii="Arial" w:hAnsi="Arial" w:cs="Arial"/>
          <w:color w:val="000000" w:themeColor="text1"/>
          <w:sz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1790" w:rsidRPr="00CB52E4" w:rsidRDefault="001118C1" w:rsidP="001A1790">
      <w:pPr>
        <w:pStyle w:val="ConsPlusNormal"/>
        <w:ind w:firstLine="567"/>
        <w:jc w:val="both"/>
        <w:rPr>
          <w:rFonts w:ascii="Arial" w:hAnsi="Arial" w:cs="Arial"/>
          <w:color w:val="000000" w:themeColor="text1"/>
          <w:sz w:val="24"/>
        </w:rPr>
      </w:pPr>
      <w:r w:rsidRPr="00CB52E4">
        <w:rPr>
          <w:rFonts w:ascii="Arial" w:hAnsi="Arial" w:cs="Arial"/>
          <w:color w:val="000000" w:themeColor="text1"/>
          <w:sz w:val="24"/>
        </w:rPr>
        <w:t>г</w:t>
      </w:r>
      <w:r w:rsidR="001A1790" w:rsidRPr="00CB52E4">
        <w:rPr>
          <w:rFonts w:ascii="Arial" w:hAnsi="Arial" w:cs="Arial"/>
          <w:color w:val="000000" w:themeColor="text1"/>
          <w:sz w:val="24"/>
        </w:rPr>
        <w:t>) выявление документально подтвержденного факта (признаков) ошибочного или противоправного действия (бездействия) уполномоченного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уведомляется заявитель, а также приносятся извинения за доставленные неудобства».</w:t>
      </w:r>
    </w:p>
    <w:p w:rsidR="00A30157" w:rsidRPr="00CB52E4" w:rsidRDefault="001A1790" w:rsidP="00A30157">
      <w:pPr>
        <w:pStyle w:val="Style15"/>
        <w:widowControl/>
        <w:spacing w:before="72" w:line="240" w:lineRule="auto"/>
        <w:ind w:firstLine="567"/>
        <w:rPr>
          <w:rStyle w:val="FontStyle47"/>
          <w:color w:val="000000" w:themeColor="text1"/>
          <w:sz w:val="24"/>
          <w:szCs w:val="24"/>
        </w:rPr>
      </w:pPr>
      <w:r w:rsidRPr="00CB52E4">
        <w:rPr>
          <w:color w:val="000000" w:themeColor="text1"/>
        </w:rPr>
        <w:t xml:space="preserve">   1.3. </w:t>
      </w:r>
      <w:r w:rsidR="00221EDE" w:rsidRPr="00CB52E4">
        <w:rPr>
          <w:color w:val="000000" w:themeColor="text1"/>
        </w:rPr>
        <w:t>п. 114</w:t>
      </w:r>
      <w:r w:rsidR="00A30157" w:rsidRPr="00CB52E4">
        <w:rPr>
          <w:color w:val="000000" w:themeColor="text1"/>
        </w:rPr>
        <w:t xml:space="preserve"> дополнить подпунктами </w:t>
      </w:r>
      <w:proofErr w:type="spellStart"/>
      <w:r w:rsidR="00A30157" w:rsidRPr="00CB52E4">
        <w:rPr>
          <w:rStyle w:val="FontStyle47"/>
          <w:color w:val="000000" w:themeColor="text1"/>
          <w:sz w:val="24"/>
          <w:szCs w:val="24"/>
        </w:rPr>
        <w:t>з</w:t>
      </w:r>
      <w:proofErr w:type="spellEnd"/>
      <w:r w:rsidR="00A30157" w:rsidRPr="00CB52E4">
        <w:rPr>
          <w:rStyle w:val="FontStyle47"/>
          <w:color w:val="000000" w:themeColor="text1"/>
          <w:sz w:val="24"/>
          <w:szCs w:val="24"/>
        </w:rPr>
        <w:t>) нарушение срока и порядка выдачи документов по результатам предоставления муниципальной услуги;</w:t>
      </w:r>
    </w:p>
    <w:p w:rsidR="00A30157" w:rsidRPr="00CB52E4" w:rsidRDefault="00A30157" w:rsidP="00A30157">
      <w:pPr>
        <w:pStyle w:val="Style13"/>
        <w:widowControl/>
        <w:spacing w:line="240" w:lineRule="auto"/>
        <w:ind w:firstLine="567"/>
        <w:rPr>
          <w:rStyle w:val="FontStyle47"/>
          <w:color w:val="000000" w:themeColor="text1"/>
          <w:sz w:val="24"/>
          <w:szCs w:val="24"/>
        </w:rPr>
      </w:pPr>
      <w:r w:rsidRPr="00CB52E4">
        <w:rPr>
          <w:rStyle w:val="FontStyle47"/>
          <w:color w:val="000000" w:themeColor="text1"/>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актами органа местного самоуправления, а также настоящим административным регламентом;</w:t>
      </w:r>
    </w:p>
    <w:p w:rsidR="00A30157" w:rsidRPr="00CB52E4" w:rsidRDefault="00A30157" w:rsidP="00A30157">
      <w:pPr>
        <w:pStyle w:val="Style13"/>
        <w:widowControl/>
        <w:spacing w:line="240" w:lineRule="auto"/>
        <w:ind w:firstLine="567"/>
        <w:rPr>
          <w:rStyle w:val="FontStyle47"/>
          <w:color w:val="000000" w:themeColor="text1"/>
          <w:sz w:val="24"/>
          <w:szCs w:val="24"/>
        </w:rPr>
      </w:pPr>
      <w:r w:rsidRPr="00CB52E4">
        <w:rPr>
          <w:rStyle w:val="FontStyle47"/>
          <w:color w:val="000000" w:themeColor="text1"/>
          <w:sz w:val="24"/>
          <w:szCs w:val="24"/>
        </w:rPr>
        <w:t>к) требование у заявителя при предоставлении муниципальной услуги документов или информации, отсутствие и недостоверность которых не указывалась при первоначальном отказе в приеме документов, необходимых для предоставления муниципальной услуги;</w:t>
      </w:r>
    </w:p>
    <w:p w:rsidR="00A30157" w:rsidRPr="00CB52E4" w:rsidRDefault="00221EDE" w:rsidP="00A30157">
      <w:pPr>
        <w:pStyle w:val="Style13"/>
        <w:widowControl/>
        <w:spacing w:line="240" w:lineRule="auto"/>
        <w:ind w:firstLine="567"/>
        <w:rPr>
          <w:rStyle w:val="FontStyle47"/>
          <w:color w:val="000000" w:themeColor="text1"/>
          <w:szCs w:val="28"/>
        </w:rPr>
      </w:pPr>
      <w:r w:rsidRPr="00CB52E4">
        <w:rPr>
          <w:rStyle w:val="FontStyle47"/>
          <w:color w:val="000000" w:themeColor="text1"/>
          <w:sz w:val="24"/>
          <w:szCs w:val="24"/>
        </w:rPr>
        <w:t>1.</w:t>
      </w:r>
      <w:r w:rsidR="001A1790" w:rsidRPr="00CB52E4">
        <w:rPr>
          <w:rStyle w:val="FontStyle47"/>
          <w:color w:val="000000" w:themeColor="text1"/>
          <w:sz w:val="24"/>
          <w:szCs w:val="24"/>
        </w:rPr>
        <w:t>4</w:t>
      </w:r>
      <w:r w:rsidR="00A30157" w:rsidRPr="00CB52E4">
        <w:rPr>
          <w:rStyle w:val="FontStyle47"/>
          <w:color w:val="000000" w:themeColor="text1"/>
          <w:sz w:val="24"/>
          <w:szCs w:val="24"/>
        </w:rPr>
        <w:t xml:space="preserve">. в </w:t>
      </w:r>
      <w:proofErr w:type="spellStart"/>
      <w:r w:rsidR="00A30157" w:rsidRPr="00CB52E4">
        <w:rPr>
          <w:rStyle w:val="FontStyle47"/>
          <w:color w:val="000000" w:themeColor="text1"/>
          <w:sz w:val="24"/>
          <w:szCs w:val="24"/>
        </w:rPr>
        <w:t>пп</w:t>
      </w:r>
      <w:proofErr w:type="spellEnd"/>
      <w:r w:rsidR="00A30157" w:rsidRPr="00CB52E4">
        <w:rPr>
          <w:rStyle w:val="FontStyle47"/>
          <w:color w:val="000000" w:themeColor="text1"/>
          <w:sz w:val="24"/>
          <w:szCs w:val="24"/>
        </w:rPr>
        <w:t>. в п. 11</w:t>
      </w:r>
      <w:r w:rsidRPr="00CB52E4">
        <w:rPr>
          <w:rStyle w:val="FontStyle47"/>
          <w:color w:val="000000" w:themeColor="text1"/>
          <w:sz w:val="24"/>
          <w:szCs w:val="24"/>
        </w:rPr>
        <w:t>5</w:t>
      </w:r>
      <w:r w:rsidR="00A30157" w:rsidRPr="00CB52E4">
        <w:rPr>
          <w:rStyle w:val="FontStyle47"/>
          <w:color w:val="000000" w:themeColor="text1"/>
          <w:sz w:val="24"/>
          <w:szCs w:val="24"/>
        </w:rPr>
        <w:t xml:space="preserve"> </w:t>
      </w:r>
      <w:r w:rsidR="00A30157" w:rsidRPr="00CB52E4">
        <w:rPr>
          <w:color w:val="000000" w:themeColor="text1"/>
        </w:rPr>
        <w:t>«</w:t>
      </w:r>
      <w:r w:rsidR="00A30157" w:rsidRPr="00CB52E4">
        <w:rPr>
          <w:rStyle w:val="FontStyle47"/>
          <w:color w:val="000000" w:themeColor="text1"/>
          <w:sz w:val="24"/>
          <w:szCs w:val="24"/>
        </w:rPr>
        <w:t xml:space="preserve">электронная почта: </w:t>
      </w:r>
      <w:hyperlink r:id="rId9" w:history="1">
        <w:r w:rsidR="00A30157" w:rsidRPr="00CB52E4">
          <w:rPr>
            <w:rStyle w:val="FontStyle47"/>
            <w:color w:val="000000" w:themeColor="text1"/>
            <w:sz w:val="24"/>
            <w:szCs w:val="24"/>
            <w:u w:val="single"/>
            <w:lang w:val="en-US"/>
          </w:rPr>
          <w:t>bohan</w:t>
        </w:r>
        <w:r w:rsidR="00A30157" w:rsidRPr="00CB52E4">
          <w:rPr>
            <w:rStyle w:val="FontStyle47"/>
            <w:color w:val="000000" w:themeColor="text1"/>
            <w:sz w:val="24"/>
            <w:szCs w:val="24"/>
            <w:u w:val="single"/>
          </w:rPr>
          <w:t>25536@</w:t>
        </w:r>
        <w:r w:rsidR="00A30157" w:rsidRPr="00CB52E4">
          <w:rPr>
            <w:rStyle w:val="FontStyle47"/>
            <w:color w:val="000000" w:themeColor="text1"/>
            <w:sz w:val="24"/>
            <w:szCs w:val="24"/>
            <w:u w:val="single"/>
            <w:lang w:val="en-US"/>
          </w:rPr>
          <w:t>yandex</w:t>
        </w:r>
        <w:r w:rsidR="00A30157" w:rsidRPr="00CB52E4">
          <w:rPr>
            <w:rStyle w:val="FontStyle47"/>
            <w:color w:val="000000" w:themeColor="text1"/>
            <w:sz w:val="24"/>
            <w:szCs w:val="24"/>
            <w:u w:val="single"/>
          </w:rPr>
          <w:t>.</w:t>
        </w:r>
        <w:r w:rsidR="00A30157" w:rsidRPr="00CB52E4">
          <w:rPr>
            <w:rStyle w:val="FontStyle47"/>
            <w:color w:val="000000" w:themeColor="text1"/>
            <w:sz w:val="24"/>
            <w:szCs w:val="24"/>
            <w:u w:val="single"/>
            <w:lang w:val="en-US"/>
          </w:rPr>
          <w:t>ru</w:t>
        </w:r>
      </w:hyperlink>
      <w:r w:rsidR="00A30157" w:rsidRPr="00CB52E4">
        <w:rPr>
          <w:color w:val="000000" w:themeColor="text1"/>
        </w:rPr>
        <w:t xml:space="preserve">» изложить в следующей редакции «электронная почта: </w:t>
      </w:r>
      <w:proofErr w:type="spellStart"/>
      <w:r w:rsidR="00A30157" w:rsidRPr="00CB52E4">
        <w:rPr>
          <w:color w:val="000000" w:themeColor="text1"/>
          <w:u w:val="single"/>
          <w:lang w:val="en-US"/>
        </w:rPr>
        <w:t>bohanumi</w:t>
      </w:r>
      <w:proofErr w:type="spellEnd"/>
      <w:r w:rsidR="00A30157" w:rsidRPr="00CB52E4">
        <w:rPr>
          <w:color w:val="000000" w:themeColor="text1"/>
          <w:u w:val="single"/>
        </w:rPr>
        <w:t>@</w:t>
      </w:r>
      <w:proofErr w:type="spellStart"/>
      <w:r w:rsidR="00A30157" w:rsidRPr="00CB52E4">
        <w:rPr>
          <w:color w:val="000000" w:themeColor="text1"/>
          <w:u w:val="single"/>
          <w:lang w:val="en-US"/>
        </w:rPr>
        <w:t>yandex</w:t>
      </w:r>
      <w:proofErr w:type="spellEnd"/>
      <w:r w:rsidR="00A30157" w:rsidRPr="00CB52E4">
        <w:rPr>
          <w:color w:val="000000" w:themeColor="text1"/>
          <w:u w:val="single"/>
        </w:rPr>
        <w:t>.</w:t>
      </w:r>
      <w:proofErr w:type="spellStart"/>
      <w:r w:rsidR="00A30157" w:rsidRPr="00CB52E4">
        <w:rPr>
          <w:color w:val="000000" w:themeColor="text1"/>
          <w:u w:val="single"/>
          <w:lang w:val="en-US"/>
        </w:rPr>
        <w:t>ru</w:t>
      </w:r>
      <w:proofErr w:type="spellEnd"/>
      <w:r w:rsidR="00A30157" w:rsidRPr="00CB52E4">
        <w:rPr>
          <w:color w:val="000000" w:themeColor="text1"/>
        </w:rPr>
        <w:t>»</w:t>
      </w:r>
    </w:p>
    <w:p w:rsidR="00A30157" w:rsidRPr="00CB52E4" w:rsidRDefault="00A30157" w:rsidP="00A30157">
      <w:pPr>
        <w:pStyle w:val="Style13"/>
        <w:widowControl/>
        <w:spacing w:line="240" w:lineRule="auto"/>
        <w:ind w:firstLine="567"/>
        <w:rPr>
          <w:color w:val="000000" w:themeColor="text1"/>
          <w:szCs w:val="28"/>
        </w:rPr>
      </w:pPr>
      <w:r w:rsidRPr="00CB52E4">
        <w:rPr>
          <w:rStyle w:val="FontStyle47"/>
          <w:color w:val="000000" w:themeColor="text1"/>
          <w:sz w:val="24"/>
          <w:szCs w:val="28"/>
        </w:rPr>
        <w:t>1.</w:t>
      </w:r>
      <w:r w:rsidR="001A1790" w:rsidRPr="00CB52E4">
        <w:rPr>
          <w:rStyle w:val="FontStyle47"/>
          <w:color w:val="000000" w:themeColor="text1"/>
          <w:sz w:val="24"/>
          <w:szCs w:val="28"/>
        </w:rPr>
        <w:t>5</w:t>
      </w:r>
      <w:r w:rsidRPr="00CB52E4">
        <w:rPr>
          <w:rStyle w:val="FontStyle47"/>
          <w:color w:val="000000" w:themeColor="text1"/>
          <w:szCs w:val="28"/>
        </w:rPr>
        <w:t xml:space="preserve">. </w:t>
      </w:r>
      <w:proofErr w:type="spellStart"/>
      <w:r w:rsidRPr="00CB52E4">
        <w:rPr>
          <w:rStyle w:val="FontStyle47"/>
          <w:color w:val="000000" w:themeColor="text1"/>
          <w:sz w:val="24"/>
          <w:szCs w:val="28"/>
        </w:rPr>
        <w:t>пп</w:t>
      </w:r>
      <w:proofErr w:type="spellEnd"/>
      <w:r w:rsidRPr="00CB52E4">
        <w:rPr>
          <w:rStyle w:val="FontStyle47"/>
          <w:color w:val="000000" w:themeColor="text1"/>
          <w:sz w:val="24"/>
          <w:szCs w:val="24"/>
        </w:rPr>
        <w:t>. е, ж  п. 12</w:t>
      </w:r>
      <w:r w:rsidR="00221EDE" w:rsidRPr="00CB52E4">
        <w:rPr>
          <w:rStyle w:val="FontStyle47"/>
          <w:color w:val="000000" w:themeColor="text1"/>
          <w:sz w:val="24"/>
          <w:szCs w:val="24"/>
        </w:rPr>
        <w:t>5</w:t>
      </w:r>
      <w:r w:rsidRPr="00CB52E4">
        <w:rPr>
          <w:rStyle w:val="FontStyle47"/>
          <w:color w:val="000000" w:themeColor="text1"/>
          <w:sz w:val="24"/>
          <w:szCs w:val="24"/>
        </w:rPr>
        <w:t xml:space="preserve"> изложить</w:t>
      </w:r>
      <w:r w:rsidRPr="00CB52E4">
        <w:rPr>
          <w:rStyle w:val="FontStyle47"/>
          <w:color w:val="000000" w:themeColor="text1"/>
          <w:szCs w:val="28"/>
        </w:rPr>
        <w:t xml:space="preserve"> </w:t>
      </w:r>
      <w:r w:rsidRPr="00CB52E4">
        <w:rPr>
          <w:color w:val="000000" w:themeColor="text1"/>
        </w:rPr>
        <w:t xml:space="preserve">в новой редакции  </w:t>
      </w:r>
      <w:r w:rsidRPr="00CB52E4">
        <w:rPr>
          <w:color w:val="000000" w:themeColor="text1"/>
          <w:sz w:val="28"/>
        </w:rPr>
        <w:t>«</w:t>
      </w:r>
      <w:r w:rsidRPr="00CB52E4">
        <w:rPr>
          <w:color w:val="000000" w:themeColor="text1"/>
        </w:rPr>
        <w:t xml:space="preserve">в случае признания жалобы подлежащей удовлетворению в ответе заявителю,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A30157" w:rsidRPr="00CB52E4" w:rsidRDefault="00A30157" w:rsidP="009C2273">
      <w:pPr>
        <w:pStyle w:val="ConsPlusNormal"/>
        <w:ind w:firstLine="709"/>
        <w:jc w:val="both"/>
        <w:rPr>
          <w:rFonts w:ascii="Arial" w:hAnsi="Arial" w:cs="Arial"/>
          <w:color w:val="000000" w:themeColor="text1"/>
          <w:sz w:val="24"/>
        </w:rPr>
      </w:pPr>
      <w:r w:rsidRPr="00CB52E4">
        <w:rPr>
          <w:rFonts w:ascii="Arial" w:hAnsi="Arial" w:cs="Arial"/>
          <w:color w:val="000000" w:themeColor="text1"/>
          <w:sz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30157" w:rsidRPr="00CB52E4" w:rsidRDefault="00A30157" w:rsidP="00A30157">
      <w:pPr>
        <w:ind w:left="142" w:firstLine="567"/>
        <w:jc w:val="both"/>
        <w:rPr>
          <w:rFonts w:ascii="Arial" w:hAnsi="Arial" w:cs="Arial"/>
          <w:color w:val="000000" w:themeColor="text1"/>
        </w:rPr>
      </w:pPr>
      <w:r w:rsidRPr="00CB52E4">
        <w:rPr>
          <w:rFonts w:ascii="Arial" w:hAnsi="Arial" w:cs="Arial"/>
          <w:color w:val="000000" w:themeColor="text1"/>
        </w:rPr>
        <w:t>2. Опубликовать настоящее постановление в районной газете «Сельская правда» и разместить на официальном сайте администрации муниципального образования «Боханский район» в сети Интернет.</w:t>
      </w:r>
    </w:p>
    <w:p w:rsidR="00A30157" w:rsidRPr="00CB52E4" w:rsidRDefault="00A30157" w:rsidP="00CB52E4">
      <w:pPr>
        <w:pStyle w:val="ConsPlusNormal"/>
        <w:ind w:firstLine="709"/>
        <w:jc w:val="both"/>
        <w:rPr>
          <w:rFonts w:ascii="Arial" w:hAnsi="Arial" w:cs="Arial"/>
          <w:color w:val="000000" w:themeColor="text1"/>
          <w:sz w:val="24"/>
          <w:szCs w:val="24"/>
        </w:rPr>
      </w:pPr>
      <w:r w:rsidRPr="00CB52E4">
        <w:rPr>
          <w:rFonts w:ascii="Arial" w:hAnsi="Arial" w:cs="Arial"/>
          <w:color w:val="000000" w:themeColor="text1"/>
          <w:sz w:val="24"/>
          <w:szCs w:val="24"/>
        </w:rPr>
        <w:t>3. Настоящее постановление вступает в силу со дня его официального опубликования.</w:t>
      </w:r>
    </w:p>
    <w:p w:rsidR="00A30157" w:rsidRPr="00CB52E4" w:rsidRDefault="00A30157" w:rsidP="009C2273">
      <w:pPr>
        <w:pStyle w:val="2"/>
        <w:ind w:right="-1" w:firstLine="709"/>
        <w:rPr>
          <w:rFonts w:ascii="Arial" w:hAnsi="Arial" w:cs="Arial"/>
          <w:color w:val="000000" w:themeColor="text1"/>
        </w:rPr>
      </w:pPr>
      <w:r w:rsidRPr="00CB52E4">
        <w:rPr>
          <w:rFonts w:ascii="Arial" w:hAnsi="Arial" w:cs="Arial"/>
          <w:color w:val="000000" w:themeColor="text1"/>
        </w:rPr>
        <w:lastRenderedPageBreak/>
        <w:t xml:space="preserve">4. Контроль за исполнением настоящего постановления возложить на первого заместителя мэра </w:t>
      </w:r>
      <w:proofErr w:type="spellStart"/>
      <w:r w:rsidRPr="00CB52E4">
        <w:rPr>
          <w:rFonts w:ascii="Arial" w:hAnsi="Arial" w:cs="Arial"/>
          <w:color w:val="000000" w:themeColor="text1"/>
        </w:rPr>
        <w:t>Убугунову</w:t>
      </w:r>
      <w:proofErr w:type="spellEnd"/>
      <w:r w:rsidRPr="00CB52E4">
        <w:rPr>
          <w:rFonts w:ascii="Arial" w:hAnsi="Arial" w:cs="Arial"/>
          <w:color w:val="000000" w:themeColor="text1"/>
        </w:rPr>
        <w:t xml:space="preserve"> С.М.</w:t>
      </w:r>
    </w:p>
    <w:p w:rsidR="00A30157" w:rsidRPr="00CB52E4" w:rsidRDefault="00A30157" w:rsidP="00A30157">
      <w:pPr>
        <w:tabs>
          <w:tab w:val="left" w:pos="993"/>
        </w:tabs>
        <w:ind w:left="709"/>
        <w:contextualSpacing/>
        <w:jc w:val="both"/>
        <w:rPr>
          <w:rFonts w:ascii="Arial" w:hAnsi="Arial" w:cs="Arial"/>
          <w:color w:val="000000" w:themeColor="text1"/>
        </w:rPr>
      </w:pPr>
    </w:p>
    <w:p w:rsidR="00A30157" w:rsidRPr="00CB52E4" w:rsidRDefault="00A30157" w:rsidP="00A30157">
      <w:pPr>
        <w:tabs>
          <w:tab w:val="left" w:pos="993"/>
        </w:tabs>
        <w:ind w:left="709"/>
        <w:contextualSpacing/>
        <w:jc w:val="both"/>
        <w:rPr>
          <w:rFonts w:ascii="Arial" w:hAnsi="Arial" w:cs="Arial"/>
          <w:color w:val="000000" w:themeColor="text1"/>
        </w:rPr>
      </w:pPr>
    </w:p>
    <w:p w:rsidR="00A30157" w:rsidRPr="00CB52E4" w:rsidRDefault="00A30157" w:rsidP="00A30157">
      <w:pPr>
        <w:tabs>
          <w:tab w:val="left" w:pos="0"/>
          <w:tab w:val="num" w:pos="180"/>
        </w:tabs>
        <w:ind w:right="-1"/>
        <w:contextualSpacing/>
        <w:jc w:val="both"/>
        <w:rPr>
          <w:rFonts w:ascii="Arial" w:hAnsi="Arial" w:cs="Arial"/>
          <w:color w:val="000000" w:themeColor="text1"/>
        </w:rPr>
      </w:pPr>
      <w:r w:rsidRPr="00CB52E4">
        <w:rPr>
          <w:rFonts w:ascii="Arial" w:hAnsi="Arial" w:cs="Arial"/>
          <w:color w:val="000000" w:themeColor="text1"/>
        </w:rPr>
        <w:t>М</w:t>
      </w:r>
      <w:r w:rsidR="00CB52E4" w:rsidRPr="00CB52E4">
        <w:rPr>
          <w:rFonts w:ascii="Arial" w:hAnsi="Arial" w:cs="Arial"/>
          <w:color w:val="000000" w:themeColor="text1"/>
        </w:rPr>
        <w:t xml:space="preserve">эр МО «Боханский район» </w:t>
      </w:r>
    </w:p>
    <w:p w:rsidR="00A30157" w:rsidRPr="00CB52E4" w:rsidRDefault="00A30157" w:rsidP="00A30157">
      <w:pPr>
        <w:tabs>
          <w:tab w:val="left" w:pos="0"/>
          <w:tab w:val="num" w:pos="180"/>
        </w:tabs>
        <w:ind w:right="-1"/>
        <w:contextualSpacing/>
        <w:jc w:val="both"/>
        <w:rPr>
          <w:rFonts w:ascii="Arial" w:hAnsi="Arial" w:cs="Arial"/>
          <w:color w:val="000000" w:themeColor="text1"/>
        </w:rPr>
      </w:pPr>
      <w:r w:rsidRPr="00CB52E4">
        <w:rPr>
          <w:rFonts w:ascii="Arial" w:hAnsi="Arial" w:cs="Arial"/>
          <w:color w:val="000000" w:themeColor="text1"/>
        </w:rPr>
        <w:t>С.А. Серёдкин</w:t>
      </w:r>
    </w:p>
    <w:p w:rsidR="001118C1" w:rsidRPr="00CB52E4" w:rsidRDefault="001118C1">
      <w:pPr>
        <w:pStyle w:val="ConsPlusNormal"/>
        <w:jc w:val="right"/>
        <w:outlineLvl w:val="0"/>
        <w:rPr>
          <w:rFonts w:ascii="Arial" w:hAnsi="Arial" w:cs="Arial"/>
          <w:color w:val="000000" w:themeColor="text1"/>
          <w:szCs w:val="22"/>
        </w:rPr>
      </w:pPr>
    </w:p>
    <w:p w:rsidR="00A30157" w:rsidRPr="00CB52E4" w:rsidRDefault="00A30157">
      <w:pPr>
        <w:pStyle w:val="ConsPlusNormal"/>
        <w:jc w:val="right"/>
        <w:outlineLvl w:val="0"/>
        <w:rPr>
          <w:rFonts w:ascii="Arial" w:hAnsi="Arial" w:cs="Arial"/>
          <w:color w:val="000000" w:themeColor="text1"/>
          <w:szCs w:val="22"/>
        </w:rPr>
      </w:pPr>
    </w:p>
    <w:p w:rsidR="00E44BF6" w:rsidRPr="00CB52E4" w:rsidRDefault="00E44BF6">
      <w:pPr>
        <w:pStyle w:val="ConsPlusNormal"/>
        <w:jc w:val="right"/>
        <w:outlineLvl w:val="0"/>
        <w:rPr>
          <w:rFonts w:ascii="Courier New" w:hAnsi="Courier New" w:cs="Courier New"/>
          <w:color w:val="000000" w:themeColor="text1"/>
          <w:szCs w:val="22"/>
        </w:rPr>
      </w:pPr>
      <w:r w:rsidRPr="00CB52E4">
        <w:rPr>
          <w:rFonts w:ascii="Courier New" w:hAnsi="Courier New" w:cs="Courier New"/>
          <w:color w:val="000000" w:themeColor="text1"/>
          <w:szCs w:val="22"/>
        </w:rPr>
        <w:t>Утвержден</w:t>
      </w:r>
    </w:p>
    <w:p w:rsidR="00E44BF6" w:rsidRPr="00CB52E4" w:rsidRDefault="00E44BF6">
      <w:pPr>
        <w:pStyle w:val="ConsPlusNormal"/>
        <w:jc w:val="right"/>
        <w:rPr>
          <w:rFonts w:ascii="Courier New" w:hAnsi="Courier New" w:cs="Courier New"/>
          <w:color w:val="000000" w:themeColor="text1"/>
          <w:szCs w:val="22"/>
        </w:rPr>
      </w:pPr>
      <w:r w:rsidRPr="00CB52E4">
        <w:rPr>
          <w:rFonts w:ascii="Courier New" w:hAnsi="Courier New" w:cs="Courier New"/>
          <w:color w:val="000000" w:themeColor="text1"/>
          <w:szCs w:val="22"/>
        </w:rPr>
        <w:t xml:space="preserve">постановлением администрации </w:t>
      </w:r>
    </w:p>
    <w:p w:rsidR="00E44BF6" w:rsidRPr="00CB52E4" w:rsidRDefault="00E44BF6">
      <w:pPr>
        <w:pStyle w:val="ConsPlusNormal"/>
        <w:jc w:val="right"/>
        <w:rPr>
          <w:rFonts w:ascii="Courier New" w:hAnsi="Courier New" w:cs="Courier New"/>
          <w:color w:val="000000" w:themeColor="text1"/>
          <w:szCs w:val="22"/>
        </w:rPr>
      </w:pPr>
      <w:r w:rsidRPr="00CB52E4">
        <w:rPr>
          <w:rFonts w:ascii="Courier New" w:hAnsi="Courier New" w:cs="Courier New"/>
          <w:color w:val="000000" w:themeColor="text1"/>
          <w:szCs w:val="22"/>
        </w:rPr>
        <w:t xml:space="preserve">муниципального образования </w:t>
      </w:r>
      <w:r w:rsidR="00124276" w:rsidRPr="00CB52E4">
        <w:rPr>
          <w:rFonts w:ascii="Courier New" w:hAnsi="Courier New" w:cs="Courier New"/>
          <w:color w:val="000000" w:themeColor="text1"/>
          <w:szCs w:val="22"/>
        </w:rPr>
        <w:t>«Боханский район»</w:t>
      </w:r>
    </w:p>
    <w:p w:rsidR="00E44BF6" w:rsidRPr="00CB52E4" w:rsidRDefault="00E44BF6">
      <w:pPr>
        <w:pStyle w:val="ConsPlusNormal"/>
        <w:jc w:val="right"/>
        <w:rPr>
          <w:rFonts w:ascii="Courier New" w:hAnsi="Courier New" w:cs="Courier New"/>
          <w:color w:val="000000" w:themeColor="text1"/>
          <w:szCs w:val="22"/>
        </w:rPr>
      </w:pPr>
      <w:r w:rsidRPr="00CB52E4">
        <w:rPr>
          <w:rFonts w:ascii="Courier New" w:hAnsi="Courier New" w:cs="Courier New"/>
          <w:color w:val="000000" w:themeColor="text1"/>
          <w:szCs w:val="22"/>
        </w:rPr>
        <w:t xml:space="preserve">от </w:t>
      </w:r>
      <w:r w:rsidR="00E2580D" w:rsidRPr="00CB52E4">
        <w:rPr>
          <w:rFonts w:ascii="Courier New" w:hAnsi="Courier New" w:cs="Courier New"/>
          <w:color w:val="000000" w:themeColor="text1"/>
          <w:szCs w:val="22"/>
        </w:rPr>
        <w:t>06.02.2017 г. N 42</w:t>
      </w:r>
      <w:bookmarkStart w:id="0" w:name="_GoBack"/>
      <w:bookmarkEnd w:id="0"/>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Title"/>
        <w:jc w:val="center"/>
        <w:rPr>
          <w:rFonts w:ascii="Arial" w:hAnsi="Arial" w:cs="Arial"/>
          <w:color w:val="000000" w:themeColor="text1"/>
          <w:szCs w:val="22"/>
        </w:rPr>
      </w:pPr>
      <w:bookmarkStart w:id="1" w:name="P41"/>
      <w:bookmarkEnd w:id="1"/>
      <w:r w:rsidRPr="00CB52E4">
        <w:rPr>
          <w:rFonts w:ascii="Arial" w:hAnsi="Arial" w:cs="Arial"/>
          <w:color w:val="000000" w:themeColor="text1"/>
          <w:szCs w:val="22"/>
        </w:rPr>
        <w:t>АДМИНИСТРАТИВНЫЙ РЕГЛАМЕНТ</w:t>
      </w:r>
    </w:p>
    <w:p w:rsidR="00E44BF6" w:rsidRPr="00CB52E4" w:rsidRDefault="00E44BF6">
      <w:pPr>
        <w:pStyle w:val="ConsPlusTitle"/>
        <w:jc w:val="center"/>
        <w:rPr>
          <w:rFonts w:ascii="Arial" w:hAnsi="Arial" w:cs="Arial"/>
          <w:color w:val="000000" w:themeColor="text1"/>
          <w:szCs w:val="22"/>
        </w:rPr>
      </w:pPr>
      <w:r w:rsidRPr="00CB52E4">
        <w:rPr>
          <w:rFonts w:ascii="Arial" w:hAnsi="Arial" w:cs="Arial"/>
          <w:color w:val="000000" w:themeColor="text1"/>
          <w:szCs w:val="22"/>
        </w:rPr>
        <w:t>ПРЕДО</w:t>
      </w:r>
      <w:r w:rsidR="00124276" w:rsidRPr="00CB52E4">
        <w:rPr>
          <w:rFonts w:ascii="Arial" w:hAnsi="Arial" w:cs="Arial"/>
          <w:color w:val="000000" w:themeColor="text1"/>
          <w:szCs w:val="22"/>
        </w:rPr>
        <w:t>СТАВЛЕНИЯ МУНИЦИПАЛЬНОЙ УСЛУГИ «</w:t>
      </w:r>
      <w:r w:rsidRPr="00CB52E4">
        <w:rPr>
          <w:rFonts w:ascii="Arial" w:hAnsi="Arial" w:cs="Arial"/>
          <w:color w:val="000000" w:themeColor="text1"/>
          <w:szCs w:val="22"/>
        </w:rPr>
        <w:t>ПЕРЕРАСПРЕДЕЛЕНИЕ</w:t>
      </w:r>
    </w:p>
    <w:p w:rsidR="00E44BF6" w:rsidRPr="00CB52E4" w:rsidRDefault="00E44BF6">
      <w:pPr>
        <w:pStyle w:val="ConsPlusTitle"/>
        <w:jc w:val="center"/>
        <w:rPr>
          <w:rFonts w:ascii="Arial" w:hAnsi="Arial" w:cs="Arial"/>
          <w:color w:val="000000" w:themeColor="text1"/>
          <w:szCs w:val="22"/>
        </w:rPr>
      </w:pPr>
      <w:r w:rsidRPr="00CB52E4">
        <w:rPr>
          <w:rFonts w:ascii="Arial" w:hAnsi="Arial" w:cs="Arial"/>
          <w:color w:val="000000" w:themeColor="text1"/>
          <w:szCs w:val="22"/>
        </w:rPr>
        <w:t>ЗЕМЕЛЬ И (ИЛИ) ЗЕМЕЛЬНЫХ УЧАСТКОВ, ГОСУДАРСТВЕННАЯ</w:t>
      </w:r>
    </w:p>
    <w:p w:rsidR="00E44BF6" w:rsidRPr="00CB52E4" w:rsidRDefault="00E44BF6">
      <w:pPr>
        <w:pStyle w:val="ConsPlusTitle"/>
        <w:jc w:val="center"/>
        <w:rPr>
          <w:rFonts w:ascii="Arial" w:hAnsi="Arial" w:cs="Arial"/>
          <w:color w:val="000000" w:themeColor="text1"/>
          <w:szCs w:val="22"/>
        </w:rPr>
      </w:pPr>
      <w:r w:rsidRPr="00CB52E4">
        <w:rPr>
          <w:rFonts w:ascii="Arial" w:hAnsi="Arial" w:cs="Arial"/>
          <w:color w:val="000000" w:themeColor="text1"/>
          <w:szCs w:val="22"/>
        </w:rPr>
        <w:t>СОБСТВЕННОСТЬ НА КОТОРЫЕ НЕ РАЗГРАНИЧЕНА ИЛИ НАХОДЯЩИХСЯ</w:t>
      </w:r>
    </w:p>
    <w:p w:rsidR="00E44BF6" w:rsidRPr="00CB52E4" w:rsidRDefault="00E44BF6">
      <w:pPr>
        <w:pStyle w:val="ConsPlusTitle"/>
        <w:jc w:val="center"/>
        <w:rPr>
          <w:rFonts w:ascii="Arial" w:hAnsi="Arial" w:cs="Arial"/>
          <w:color w:val="000000" w:themeColor="text1"/>
          <w:szCs w:val="22"/>
        </w:rPr>
      </w:pPr>
      <w:r w:rsidRPr="00CB52E4">
        <w:rPr>
          <w:rFonts w:ascii="Arial" w:hAnsi="Arial" w:cs="Arial"/>
          <w:color w:val="000000" w:themeColor="text1"/>
          <w:szCs w:val="22"/>
        </w:rPr>
        <w:t>В МУНИЦИПАЛЬНОЙ СОБСТВЕННОСТИ, МЕЖДУ СОБОЙ И ЗЕМЕЛЬНЫХ</w:t>
      </w:r>
    </w:p>
    <w:p w:rsidR="00E44BF6" w:rsidRPr="00CB52E4" w:rsidRDefault="00E44BF6">
      <w:pPr>
        <w:pStyle w:val="ConsPlusTitle"/>
        <w:jc w:val="center"/>
        <w:rPr>
          <w:rFonts w:ascii="Arial" w:hAnsi="Arial" w:cs="Arial"/>
          <w:color w:val="000000" w:themeColor="text1"/>
          <w:szCs w:val="22"/>
        </w:rPr>
      </w:pPr>
      <w:r w:rsidRPr="00CB52E4">
        <w:rPr>
          <w:rFonts w:ascii="Arial" w:hAnsi="Arial" w:cs="Arial"/>
          <w:color w:val="000000" w:themeColor="text1"/>
          <w:szCs w:val="22"/>
        </w:rPr>
        <w:t>УЧАСТКОВ, НАХО</w:t>
      </w:r>
      <w:r w:rsidR="00124276" w:rsidRPr="00CB52E4">
        <w:rPr>
          <w:rFonts w:ascii="Arial" w:hAnsi="Arial" w:cs="Arial"/>
          <w:color w:val="000000" w:themeColor="text1"/>
          <w:szCs w:val="22"/>
        </w:rPr>
        <w:t>ДЯЩИХСЯ В ЧАСТНОЙ СОБСТВЕННОСТИ»</w:t>
      </w:r>
    </w:p>
    <w:p w:rsidR="00E44BF6" w:rsidRPr="00CB52E4" w:rsidRDefault="00E44BF6">
      <w:pPr>
        <w:pStyle w:val="ConsPlusNormal"/>
        <w:jc w:val="center"/>
        <w:rPr>
          <w:rFonts w:ascii="Arial" w:hAnsi="Arial" w:cs="Arial"/>
          <w:color w:val="000000" w:themeColor="text1"/>
          <w:szCs w:val="22"/>
        </w:rPr>
      </w:pP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jc w:val="center"/>
        <w:outlineLvl w:val="1"/>
        <w:rPr>
          <w:rFonts w:ascii="Arial" w:hAnsi="Arial" w:cs="Arial"/>
          <w:color w:val="000000" w:themeColor="text1"/>
          <w:szCs w:val="22"/>
        </w:rPr>
      </w:pPr>
      <w:r w:rsidRPr="00CB52E4">
        <w:rPr>
          <w:rFonts w:ascii="Arial" w:hAnsi="Arial" w:cs="Arial"/>
          <w:color w:val="000000" w:themeColor="text1"/>
          <w:szCs w:val="22"/>
        </w:rPr>
        <w:t>Раздел I. ОБЩИЕ ПОЛОЖЕНИЯ</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jc w:val="center"/>
        <w:outlineLvl w:val="2"/>
        <w:rPr>
          <w:rFonts w:ascii="Arial" w:hAnsi="Arial" w:cs="Arial"/>
          <w:color w:val="000000" w:themeColor="text1"/>
          <w:szCs w:val="22"/>
        </w:rPr>
      </w:pPr>
      <w:r w:rsidRPr="00CB52E4">
        <w:rPr>
          <w:rFonts w:ascii="Arial" w:hAnsi="Arial" w:cs="Arial"/>
          <w:color w:val="000000" w:themeColor="text1"/>
          <w:szCs w:val="22"/>
        </w:rPr>
        <w:t>Глава 1. ПРЕДМЕТ РЕГУЛИРОВАНИЯ АДМИНИСТРАТИВНОГО РЕГЛАМЕНТА</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1. Настоящий Административный регламент разработан в соответствии с Федеральным </w:t>
      </w:r>
      <w:hyperlink r:id="rId10" w:history="1">
        <w:r w:rsidRPr="00CB52E4">
          <w:rPr>
            <w:rFonts w:ascii="Arial" w:hAnsi="Arial" w:cs="Arial"/>
            <w:color w:val="000000" w:themeColor="text1"/>
            <w:szCs w:val="22"/>
          </w:rPr>
          <w:t>законом</w:t>
        </w:r>
      </w:hyperlink>
      <w:r w:rsidR="00124276" w:rsidRPr="00CB52E4">
        <w:rPr>
          <w:rFonts w:ascii="Arial" w:hAnsi="Arial" w:cs="Arial"/>
          <w:color w:val="000000" w:themeColor="text1"/>
          <w:szCs w:val="22"/>
        </w:rPr>
        <w:t xml:space="preserve"> от 27 июля 2010 года N 210-ФЗ «</w:t>
      </w:r>
      <w:r w:rsidRPr="00CB52E4">
        <w:rPr>
          <w:rFonts w:ascii="Arial" w:hAnsi="Arial" w:cs="Arial"/>
          <w:color w:val="000000" w:themeColor="text1"/>
          <w:szCs w:val="22"/>
        </w:rPr>
        <w:t>Об организации предоставления госуда</w:t>
      </w:r>
      <w:r w:rsidR="00124276" w:rsidRPr="00CB52E4">
        <w:rPr>
          <w:rFonts w:ascii="Arial" w:hAnsi="Arial" w:cs="Arial"/>
          <w:color w:val="000000" w:themeColor="text1"/>
          <w:szCs w:val="22"/>
        </w:rPr>
        <w:t>рственных и муниципальных услуг»</w:t>
      </w:r>
      <w:r w:rsidRPr="00CB52E4">
        <w:rPr>
          <w:rFonts w:ascii="Arial" w:hAnsi="Arial" w:cs="Arial"/>
          <w:color w:val="000000" w:themeColor="text1"/>
          <w:szCs w:val="22"/>
        </w:rPr>
        <w:t xml:space="preserve">, </w:t>
      </w:r>
      <w:hyperlink r:id="rId11" w:history="1">
        <w:r w:rsidRPr="00CB52E4">
          <w:rPr>
            <w:rFonts w:ascii="Arial" w:hAnsi="Arial" w:cs="Arial"/>
            <w:color w:val="000000" w:themeColor="text1"/>
            <w:szCs w:val="22"/>
          </w:rPr>
          <w:t>постановлением</w:t>
        </w:r>
      </w:hyperlink>
      <w:r w:rsidRPr="00CB52E4">
        <w:rPr>
          <w:rFonts w:ascii="Arial" w:hAnsi="Arial" w:cs="Arial"/>
          <w:color w:val="000000" w:themeColor="text1"/>
          <w:szCs w:val="22"/>
        </w:rPr>
        <w:t xml:space="preserve"> администрации  муниципального образования </w:t>
      </w:r>
      <w:r w:rsidR="00124276" w:rsidRPr="00CB52E4">
        <w:rPr>
          <w:rFonts w:ascii="Arial" w:hAnsi="Arial" w:cs="Arial"/>
          <w:color w:val="000000" w:themeColor="text1"/>
          <w:szCs w:val="22"/>
        </w:rPr>
        <w:t>«Боханский район»</w:t>
      </w:r>
      <w:r w:rsidRPr="00CB52E4">
        <w:rPr>
          <w:rFonts w:ascii="Arial" w:hAnsi="Arial" w:cs="Arial"/>
          <w:color w:val="000000" w:themeColor="text1"/>
          <w:szCs w:val="22"/>
        </w:rPr>
        <w:t xml:space="preserve"> от </w:t>
      </w:r>
      <w:r w:rsidR="00CB70AD" w:rsidRPr="00CB52E4">
        <w:rPr>
          <w:rFonts w:ascii="Arial" w:hAnsi="Arial" w:cs="Arial"/>
          <w:color w:val="000000" w:themeColor="text1"/>
          <w:szCs w:val="22"/>
        </w:rPr>
        <w:t>08.02.2011 г. N 66 «</w:t>
      </w:r>
      <w:r w:rsidRPr="00CB52E4">
        <w:rPr>
          <w:rFonts w:ascii="Arial" w:hAnsi="Arial" w:cs="Arial"/>
          <w:color w:val="000000" w:themeColor="text1"/>
          <w:szCs w:val="22"/>
        </w:rPr>
        <w:t>Об утверждении П</w:t>
      </w:r>
      <w:r w:rsidR="00CB70AD" w:rsidRPr="00CB52E4">
        <w:rPr>
          <w:rFonts w:ascii="Arial" w:hAnsi="Arial" w:cs="Arial"/>
          <w:color w:val="000000" w:themeColor="text1"/>
          <w:szCs w:val="22"/>
        </w:rPr>
        <w:t>орядка</w:t>
      </w:r>
      <w:r w:rsidRPr="00CB52E4">
        <w:rPr>
          <w:rFonts w:ascii="Arial" w:hAnsi="Arial" w:cs="Arial"/>
          <w:color w:val="000000" w:themeColor="text1"/>
          <w:szCs w:val="22"/>
        </w:rPr>
        <w:t xml:space="preserve"> разработки и утверждения административных регламентов пре</w:t>
      </w:r>
      <w:r w:rsidR="00CB70AD" w:rsidRPr="00CB52E4">
        <w:rPr>
          <w:rFonts w:ascii="Arial" w:hAnsi="Arial" w:cs="Arial"/>
          <w:color w:val="000000" w:themeColor="text1"/>
          <w:szCs w:val="22"/>
        </w:rPr>
        <w:t>доставления муниципальных услуг в Боханском районе»</w:t>
      </w:r>
      <w:r w:rsidRPr="00CB52E4">
        <w:rPr>
          <w:rFonts w:ascii="Arial" w:hAnsi="Arial" w:cs="Arial"/>
          <w:color w:val="000000" w:themeColor="text1"/>
          <w:szCs w:val="22"/>
        </w:rPr>
        <w:t>.</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2. Целью принятия настоящего Административного регламента является обеспечение открытости порядка предо</w:t>
      </w:r>
      <w:r w:rsidR="00E035F3" w:rsidRPr="00CB52E4">
        <w:rPr>
          <w:rFonts w:ascii="Arial" w:hAnsi="Arial" w:cs="Arial"/>
          <w:color w:val="000000" w:themeColor="text1"/>
          <w:szCs w:val="22"/>
        </w:rPr>
        <w:t>ставления муниципальной услуги «</w:t>
      </w:r>
      <w:r w:rsidRPr="00CB52E4">
        <w:rPr>
          <w:rFonts w:ascii="Arial" w:hAnsi="Arial" w:cs="Arial"/>
          <w:color w:val="000000" w:themeColor="text1"/>
          <w:szCs w:val="22"/>
        </w:rPr>
        <w:t>Перераспределение земель и (или) земельных участков, государственная собственность на которые не разграничена или находящихся в муниципальной собственности, между собой и земельных участков, нахо</w:t>
      </w:r>
      <w:r w:rsidR="00E035F3" w:rsidRPr="00CB52E4">
        <w:rPr>
          <w:rFonts w:ascii="Arial" w:hAnsi="Arial" w:cs="Arial"/>
          <w:color w:val="000000" w:themeColor="text1"/>
          <w:szCs w:val="22"/>
        </w:rPr>
        <w:t>дящихся в частной собственности»</w:t>
      </w:r>
      <w:r w:rsidRPr="00CB52E4">
        <w:rPr>
          <w:rFonts w:ascii="Arial" w:hAnsi="Arial" w:cs="Arial"/>
          <w:color w:val="000000" w:themeColor="text1"/>
          <w:szCs w:val="22"/>
        </w:rPr>
        <w:t xml:space="preserve">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3. 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jc w:val="center"/>
        <w:outlineLvl w:val="2"/>
        <w:rPr>
          <w:rFonts w:ascii="Arial" w:hAnsi="Arial" w:cs="Arial"/>
          <w:color w:val="000000" w:themeColor="text1"/>
          <w:szCs w:val="22"/>
        </w:rPr>
      </w:pPr>
      <w:r w:rsidRPr="00CB52E4">
        <w:rPr>
          <w:rFonts w:ascii="Arial" w:hAnsi="Arial" w:cs="Arial"/>
          <w:color w:val="000000" w:themeColor="text1"/>
          <w:szCs w:val="22"/>
        </w:rPr>
        <w:t>Глава 2. КРУГ ЗАЯВИТЕЛЕЙ</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4. Заявителями, которым предоставляется муниципальная услуга, являются физические и юридические лица собственники земельных участков, имеющие основания перераспределения земель и (или) земельных участков (далее - заявители).</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jc w:val="center"/>
        <w:outlineLvl w:val="2"/>
        <w:rPr>
          <w:rFonts w:ascii="Arial" w:hAnsi="Arial" w:cs="Arial"/>
          <w:color w:val="000000" w:themeColor="text1"/>
          <w:szCs w:val="22"/>
        </w:rPr>
      </w:pPr>
      <w:r w:rsidRPr="00CB52E4">
        <w:rPr>
          <w:rFonts w:ascii="Arial" w:hAnsi="Arial" w:cs="Arial"/>
          <w:color w:val="000000" w:themeColor="text1"/>
          <w:szCs w:val="22"/>
        </w:rPr>
        <w:t>Глава 3. ТРЕБОВАНИЯ К ПОРЯДКУ ИНФОРМИРОВАНИЯ</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О ПРЕДОСТАВЛЕНИИ МУНИЦИПАЛЬНОЙ УСЛУГИ</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w:t>
      </w:r>
      <w:r w:rsidRPr="00CB52E4">
        <w:rPr>
          <w:rFonts w:ascii="Arial" w:hAnsi="Arial" w:cs="Arial"/>
          <w:color w:val="000000" w:themeColor="text1"/>
          <w:szCs w:val="22"/>
        </w:rPr>
        <w:lastRenderedPageBreak/>
        <w:t xml:space="preserve">обращается в </w:t>
      </w:r>
      <w:r w:rsidR="00E035F3" w:rsidRPr="00CB52E4">
        <w:rPr>
          <w:rFonts w:ascii="Arial" w:hAnsi="Arial" w:cs="Arial"/>
          <w:color w:val="000000" w:themeColor="text1"/>
          <w:szCs w:val="22"/>
        </w:rPr>
        <w:t>Отдел по управлению муниципальным имуществом</w:t>
      </w:r>
      <w:r w:rsidRPr="00CB52E4">
        <w:rPr>
          <w:rFonts w:ascii="Arial" w:hAnsi="Arial" w:cs="Arial"/>
          <w:color w:val="000000" w:themeColor="text1"/>
          <w:szCs w:val="22"/>
        </w:rPr>
        <w:t xml:space="preserve"> администрации муниципального образования </w:t>
      </w:r>
      <w:r w:rsidR="00124276" w:rsidRPr="00CB52E4">
        <w:rPr>
          <w:rFonts w:ascii="Arial" w:hAnsi="Arial" w:cs="Arial"/>
          <w:color w:val="000000" w:themeColor="text1"/>
          <w:szCs w:val="22"/>
        </w:rPr>
        <w:t>«Боханский район»</w:t>
      </w:r>
      <w:r w:rsidRPr="00CB52E4">
        <w:rPr>
          <w:rFonts w:ascii="Arial" w:hAnsi="Arial" w:cs="Arial"/>
          <w:color w:val="000000" w:themeColor="text1"/>
          <w:szCs w:val="22"/>
        </w:rPr>
        <w:t xml:space="preserve"> (далее - уполномоченный орган).</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6.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7. Информация предоставляется:</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а) при личном контакте с заявителями;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w:t>
      </w:r>
      <w:r w:rsidR="00E035F3" w:rsidRPr="00CB52E4">
        <w:rPr>
          <w:rFonts w:ascii="Arial" w:hAnsi="Arial" w:cs="Arial"/>
          <w:color w:val="000000" w:themeColor="text1"/>
          <w:szCs w:val="22"/>
        </w:rPr>
        <w:t>«Интернет»</w:t>
      </w:r>
      <w:r w:rsidRPr="00CB52E4">
        <w:rPr>
          <w:rFonts w:ascii="Arial" w:hAnsi="Arial" w:cs="Arial"/>
          <w:color w:val="000000" w:themeColor="text1"/>
          <w:szCs w:val="22"/>
        </w:rPr>
        <w:t xml:space="preserve"> - </w:t>
      </w:r>
      <w:r w:rsidR="00E035F3" w:rsidRPr="00CB52E4">
        <w:rPr>
          <w:rFonts w:ascii="Arial" w:hAnsi="Arial" w:cs="Arial"/>
          <w:color w:val="000000" w:themeColor="text1"/>
          <w:szCs w:val="22"/>
        </w:rPr>
        <w:t>http://www.bohan.irkobl.ru</w:t>
      </w:r>
      <w:r w:rsidRPr="00CB52E4">
        <w:rPr>
          <w:rFonts w:ascii="Arial" w:hAnsi="Arial" w:cs="Arial"/>
          <w:color w:val="000000" w:themeColor="text1"/>
          <w:szCs w:val="22"/>
        </w:rPr>
        <w:t>, а также через региональную государс</w:t>
      </w:r>
      <w:r w:rsidR="00E035F3" w:rsidRPr="00CB52E4">
        <w:rPr>
          <w:rFonts w:ascii="Arial" w:hAnsi="Arial" w:cs="Arial"/>
          <w:color w:val="000000" w:themeColor="text1"/>
          <w:szCs w:val="22"/>
        </w:rPr>
        <w:t>твенную информационную систему «</w:t>
      </w:r>
      <w:r w:rsidRPr="00CB52E4">
        <w:rPr>
          <w:rFonts w:ascii="Arial" w:hAnsi="Arial" w:cs="Arial"/>
          <w:color w:val="000000" w:themeColor="text1"/>
          <w:szCs w:val="22"/>
        </w:rPr>
        <w:t>Региональный портал государственных и муници</w:t>
      </w:r>
      <w:r w:rsidR="00E035F3" w:rsidRPr="00CB52E4">
        <w:rPr>
          <w:rFonts w:ascii="Arial" w:hAnsi="Arial" w:cs="Arial"/>
          <w:color w:val="000000" w:themeColor="text1"/>
          <w:szCs w:val="22"/>
        </w:rPr>
        <w:t>пальных услуг Иркутской области»</w:t>
      </w:r>
      <w:r w:rsidRPr="00CB52E4">
        <w:rPr>
          <w:rFonts w:ascii="Arial" w:hAnsi="Arial" w:cs="Arial"/>
          <w:color w:val="000000" w:themeColor="text1"/>
          <w:szCs w:val="22"/>
        </w:rPr>
        <w:t xml:space="preserve"> в информационно-телекоммуникационной сети </w:t>
      </w:r>
      <w:r w:rsidR="00E035F3" w:rsidRPr="00CB52E4">
        <w:rPr>
          <w:rFonts w:ascii="Arial" w:hAnsi="Arial" w:cs="Arial"/>
          <w:color w:val="000000" w:themeColor="text1"/>
          <w:szCs w:val="22"/>
        </w:rPr>
        <w:t>«Интернет»</w:t>
      </w:r>
      <w:r w:rsidRPr="00CB52E4">
        <w:rPr>
          <w:rFonts w:ascii="Arial" w:hAnsi="Arial" w:cs="Arial"/>
          <w:color w:val="000000" w:themeColor="text1"/>
          <w:szCs w:val="22"/>
        </w:rPr>
        <w:t xml:space="preserve"> - http://38.gosuslugi.ru;</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в) письменно, в случае письменного обращения заявителя.</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9. Должностные лица уполномоченного органа предоставляют информацию по следующим вопросам:</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б) о порядке предоставления муниципальной услуги и ходе предоставления муниципальной услуги;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в) о перечне документов, необходимых для предоставления муниципальной услуги;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г) о времени приема документов, необходимых для предоставления муниципальной услуги;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д) о сроке предоставления муниципальной услуги;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е) об основаниях отказа в приеме заявления и документов, необходимых для предоставления муниципальной услуги;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ж) об основаниях отказа в предоставлении муниципальной услуги;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10. Основными требованиями при предоставлении информации являются:</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а) актуальность;</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б) своевременность;</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в) четкость и доступность в изложении информации;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г) полнота информации;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д) соответствие информации требованиям законодательства.</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44BF6" w:rsidRPr="00CB52E4" w:rsidRDefault="00E44BF6" w:rsidP="00D36C45">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13. Если заявителя не удовлетворяет информация, представленная должностным лицом уполномоченного органа, он может обратиться к руков</w:t>
      </w:r>
      <w:r w:rsidR="00D36C45" w:rsidRPr="00CB52E4">
        <w:rPr>
          <w:rFonts w:ascii="Arial" w:hAnsi="Arial" w:cs="Arial"/>
          <w:color w:val="000000" w:themeColor="text1"/>
          <w:szCs w:val="22"/>
        </w:rPr>
        <w:t xml:space="preserve">одителю уполномоченного </w:t>
      </w:r>
      <w:r w:rsidR="00D36C45" w:rsidRPr="00CB52E4">
        <w:rPr>
          <w:rFonts w:ascii="Arial" w:hAnsi="Arial" w:cs="Arial"/>
          <w:color w:val="000000" w:themeColor="text1"/>
          <w:szCs w:val="22"/>
        </w:rPr>
        <w:lastRenderedPageBreak/>
        <w:t>органа.</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пятнадцати дней со дня регистрации обращения.</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Днем регистрации обращения является день его поступления в уполномоченный орган.</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Ответ на обращение, поступившее в уполномоченный орган, в течение срока его рассмотрения направляется по адресу, указанному в обращении.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w:t>
      </w:r>
      <w:r w:rsidR="00E035F3" w:rsidRPr="00CB52E4">
        <w:rPr>
          <w:rFonts w:ascii="Arial" w:hAnsi="Arial" w:cs="Arial"/>
          <w:color w:val="000000" w:themeColor="text1"/>
          <w:szCs w:val="22"/>
        </w:rPr>
        <w:t>«Интернет»</w:t>
      </w:r>
      <w:r w:rsidRPr="00CB52E4">
        <w:rPr>
          <w:rFonts w:ascii="Arial" w:hAnsi="Arial" w:cs="Arial"/>
          <w:color w:val="000000" w:themeColor="text1"/>
          <w:szCs w:val="22"/>
        </w:rPr>
        <w:t xml:space="preserve"> на адрес электронной почты, с которого поступило обращение.</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а) на стендах, расположенных в помещениях, занимаемых уполномоченным органом;</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б) на официальном сайте уполномоченного органа в информационно-телекоммуникационной сети </w:t>
      </w:r>
      <w:r w:rsidR="00E035F3" w:rsidRPr="00CB52E4">
        <w:rPr>
          <w:rFonts w:ascii="Arial" w:hAnsi="Arial" w:cs="Arial"/>
          <w:color w:val="000000" w:themeColor="text1"/>
          <w:szCs w:val="22"/>
        </w:rPr>
        <w:t>«Интернет»</w:t>
      </w:r>
      <w:r w:rsidRPr="00CB52E4">
        <w:rPr>
          <w:rFonts w:ascii="Arial" w:hAnsi="Arial" w:cs="Arial"/>
          <w:color w:val="000000" w:themeColor="text1"/>
          <w:szCs w:val="22"/>
        </w:rPr>
        <w:t xml:space="preserve">: </w:t>
      </w:r>
      <w:r w:rsidR="00E035F3" w:rsidRPr="00CB52E4">
        <w:rPr>
          <w:rFonts w:ascii="Arial" w:hAnsi="Arial" w:cs="Arial"/>
          <w:color w:val="000000" w:themeColor="text1"/>
          <w:szCs w:val="22"/>
        </w:rPr>
        <w:t>http://www.bohan.irkobl.ru</w:t>
      </w:r>
      <w:r w:rsidRPr="00CB52E4">
        <w:rPr>
          <w:rFonts w:ascii="Arial" w:hAnsi="Arial" w:cs="Arial"/>
          <w:color w:val="000000" w:themeColor="text1"/>
          <w:szCs w:val="22"/>
        </w:rPr>
        <w:t>, http://38.gosuslugi.ru;</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в) посредством публикации в газете </w:t>
      </w:r>
      <w:r w:rsidR="00D36C45" w:rsidRPr="00CB52E4">
        <w:rPr>
          <w:rFonts w:ascii="Arial" w:hAnsi="Arial" w:cs="Arial"/>
          <w:color w:val="000000" w:themeColor="text1"/>
          <w:szCs w:val="22"/>
        </w:rPr>
        <w:t>«Сельская правда»</w:t>
      </w:r>
      <w:r w:rsidRPr="00CB52E4">
        <w:rPr>
          <w:rFonts w:ascii="Arial" w:hAnsi="Arial" w:cs="Arial"/>
          <w:color w:val="000000" w:themeColor="text1"/>
          <w:szCs w:val="22"/>
        </w:rPr>
        <w:t>.</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16. На стендах, расположенных в помещениях, занимаемых уполномоченным органом, размещается следующая информация:</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1) список документов для получения муниципальной услуги;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2) о сроках предоставления муниципальной услуги;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3) извлечения из административного регламента:</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а) об основаниях отказа в предоставлении муниципальной услуги;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б) об описании конечного результата предоставления муниципальной услуги;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w:t>
      </w:r>
      <w:r w:rsidR="00D36C45" w:rsidRPr="00CB52E4">
        <w:rPr>
          <w:rFonts w:ascii="Arial" w:hAnsi="Arial" w:cs="Arial"/>
          <w:color w:val="000000" w:themeColor="text1"/>
          <w:szCs w:val="22"/>
        </w:rPr>
        <w:t>твенной информационной системы «</w:t>
      </w:r>
      <w:r w:rsidRPr="00CB52E4">
        <w:rPr>
          <w:rFonts w:ascii="Arial" w:hAnsi="Arial" w:cs="Arial"/>
          <w:color w:val="000000" w:themeColor="text1"/>
          <w:szCs w:val="22"/>
        </w:rPr>
        <w:t>Региональный портал государственных и муниципальных услуг Иркутской</w:t>
      </w:r>
      <w:r w:rsidR="00D36C45" w:rsidRPr="00CB52E4">
        <w:rPr>
          <w:rFonts w:ascii="Arial" w:hAnsi="Arial" w:cs="Arial"/>
          <w:color w:val="000000" w:themeColor="text1"/>
          <w:szCs w:val="22"/>
        </w:rPr>
        <w:t xml:space="preserve"> области»</w:t>
      </w:r>
      <w:r w:rsidRPr="00CB52E4">
        <w:rPr>
          <w:rFonts w:ascii="Arial" w:hAnsi="Arial" w:cs="Arial"/>
          <w:color w:val="000000" w:themeColor="text1"/>
          <w:szCs w:val="22"/>
        </w:rPr>
        <w:t>;</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5) перечень нормативных правовых актов, регулирующих отношения, возникающие в связи с предоставлением муниципальной услуги.</w:t>
      </w:r>
    </w:p>
    <w:p w:rsidR="00E44BF6" w:rsidRPr="00CB52E4" w:rsidRDefault="00E44BF6">
      <w:pPr>
        <w:pStyle w:val="ConsPlusNormal"/>
        <w:ind w:firstLine="540"/>
        <w:jc w:val="both"/>
        <w:rPr>
          <w:rFonts w:ascii="Arial" w:hAnsi="Arial" w:cs="Arial"/>
          <w:color w:val="000000" w:themeColor="text1"/>
          <w:szCs w:val="22"/>
        </w:rPr>
      </w:pPr>
      <w:bookmarkStart w:id="2" w:name="P111"/>
      <w:bookmarkEnd w:id="2"/>
      <w:r w:rsidRPr="00CB52E4">
        <w:rPr>
          <w:rFonts w:ascii="Arial" w:hAnsi="Arial" w:cs="Arial"/>
          <w:color w:val="000000" w:themeColor="text1"/>
          <w:szCs w:val="22"/>
        </w:rPr>
        <w:t>17. Информация об уполномоченном органе:</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место нахождения органа, предоставляющего муниципальную услугу:</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 юридический адрес: </w:t>
      </w:r>
      <w:r w:rsidR="00D36C45" w:rsidRPr="00CB52E4">
        <w:rPr>
          <w:rFonts w:ascii="Arial" w:hAnsi="Arial" w:cs="Arial"/>
          <w:color w:val="000000" w:themeColor="text1"/>
          <w:szCs w:val="22"/>
        </w:rPr>
        <w:t>Иркутская область, п. Бохан, улица Ленина, д. 83</w:t>
      </w:r>
      <w:r w:rsidRPr="00CB52E4">
        <w:rPr>
          <w:rFonts w:ascii="Arial" w:hAnsi="Arial" w:cs="Arial"/>
          <w:color w:val="000000" w:themeColor="text1"/>
          <w:szCs w:val="22"/>
        </w:rPr>
        <w:t>;</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почтовый адрес: 66</w:t>
      </w:r>
      <w:r w:rsidR="00D36C45" w:rsidRPr="00CB52E4">
        <w:rPr>
          <w:rFonts w:ascii="Arial" w:hAnsi="Arial" w:cs="Arial"/>
          <w:color w:val="000000" w:themeColor="text1"/>
          <w:szCs w:val="22"/>
        </w:rPr>
        <w:t>9311</w:t>
      </w:r>
      <w:r w:rsidRPr="00CB52E4">
        <w:rPr>
          <w:rFonts w:ascii="Arial" w:hAnsi="Arial" w:cs="Arial"/>
          <w:color w:val="000000" w:themeColor="text1"/>
          <w:szCs w:val="22"/>
        </w:rPr>
        <w:t xml:space="preserve">, </w:t>
      </w:r>
      <w:r w:rsidR="00D36C45" w:rsidRPr="00CB52E4">
        <w:rPr>
          <w:rFonts w:ascii="Arial" w:hAnsi="Arial" w:cs="Arial"/>
          <w:color w:val="000000" w:themeColor="text1"/>
          <w:szCs w:val="22"/>
        </w:rPr>
        <w:t>Иркутская область, п. Бохан, улица Ленина, д. 83</w:t>
      </w:r>
      <w:r w:rsidRPr="00CB52E4">
        <w:rPr>
          <w:rFonts w:ascii="Arial" w:hAnsi="Arial" w:cs="Arial"/>
          <w:color w:val="000000" w:themeColor="text1"/>
          <w:szCs w:val="22"/>
        </w:rPr>
        <w:t>;</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справочные телефоны: 8(395</w:t>
      </w:r>
      <w:r w:rsidR="00663421" w:rsidRPr="00CB52E4">
        <w:rPr>
          <w:rFonts w:ascii="Arial" w:hAnsi="Arial" w:cs="Arial"/>
          <w:color w:val="000000" w:themeColor="text1"/>
          <w:szCs w:val="22"/>
        </w:rPr>
        <w:t>38) 25536, 8(39538) 25083</w:t>
      </w:r>
      <w:r w:rsidRPr="00CB52E4">
        <w:rPr>
          <w:rFonts w:ascii="Arial" w:hAnsi="Arial" w:cs="Arial"/>
          <w:color w:val="000000" w:themeColor="text1"/>
          <w:szCs w:val="22"/>
        </w:rPr>
        <w:t>;</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 адрес электронной почты: </w:t>
      </w:r>
      <w:proofErr w:type="spellStart"/>
      <w:r w:rsidR="00D36C45" w:rsidRPr="00CB52E4">
        <w:rPr>
          <w:rFonts w:ascii="Arial" w:hAnsi="Arial" w:cs="Arial"/>
          <w:color w:val="000000" w:themeColor="text1"/>
          <w:szCs w:val="22"/>
          <w:highlight w:val="yellow"/>
        </w:rPr>
        <w:t>bohan</w:t>
      </w:r>
      <w:r w:rsidR="00A271B9" w:rsidRPr="00CB52E4">
        <w:rPr>
          <w:rFonts w:ascii="Arial" w:hAnsi="Arial" w:cs="Arial"/>
          <w:color w:val="000000" w:themeColor="text1"/>
          <w:szCs w:val="22"/>
          <w:highlight w:val="yellow"/>
          <w:lang w:val="en-US"/>
        </w:rPr>
        <w:t>umi</w:t>
      </w:r>
      <w:proofErr w:type="spellEnd"/>
      <w:r w:rsidR="00D36C45" w:rsidRPr="00CB52E4">
        <w:rPr>
          <w:rFonts w:ascii="Arial" w:hAnsi="Arial" w:cs="Arial"/>
          <w:color w:val="000000" w:themeColor="text1"/>
          <w:szCs w:val="22"/>
          <w:highlight w:val="yellow"/>
        </w:rPr>
        <w:t>@</w:t>
      </w:r>
      <w:proofErr w:type="spellStart"/>
      <w:r w:rsidR="00D36C45" w:rsidRPr="00CB52E4">
        <w:rPr>
          <w:rFonts w:ascii="Arial" w:hAnsi="Arial" w:cs="Arial"/>
          <w:color w:val="000000" w:themeColor="text1"/>
          <w:szCs w:val="22"/>
          <w:highlight w:val="yellow"/>
        </w:rPr>
        <w:t>yandex.ru</w:t>
      </w:r>
      <w:proofErr w:type="spellEnd"/>
      <w:r w:rsidRPr="00CB52E4">
        <w:rPr>
          <w:rFonts w:ascii="Arial" w:hAnsi="Arial" w:cs="Arial"/>
          <w:color w:val="000000" w:themeColor="text1"/>
          <w:szCs w:val="22"/>
          <w:highlight w:val="yellow"/>
        </w:rPr>
        <w:t>.</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18. График приема заявителей в уполномоченном органе:</w:t>
      </w:r>
    </w:p>
    <w:p w:rsidR="00E44BF6" w:rsidRPr="00CB52E4" w:rsidRDefault="00E44BF6">
      <w:pPr>
        <w:pStyle w:val="ConsPlusNormal"/>
        <w:jc w:val="both"/>
        <w:rPr>
          <w:rFonts w:ascii="Arial" w:hAnsi="Arial" w:cs="Arial"/>
          <w:color w:val="000000" w:themeColor="text1"/>
          <w:szCs w:val="22"/>
        </w:rPr>
      </w:pPr>
    </w:p>
    <w:tbl>
      <w:tblPr>
        <w:tblW w:w="0" w:type="auto"/>
        <w:tblLayout w:type="fixed"/>
        <w:tblCellMar>
          <w:top w:w="102" w:type="dxa"/>
          <w:left w:w="62" w:type="dxa"/>
          <w:bottom w:w="102" w:type="dxa"/>
          <w:right w:w="62" w:type="dxa"/>
        </w:tblCellMar>
        <w:tblLook w:val="04A0"/>
      </w:tblPr>
      <w:tblGrid>
        <w:gridCol w:w="1871"/>
        <w:gridCol w:w="4422"/>
      </w:tblGrid>
      <w:tr w:rsidR="00E44BF6" w:rsidRPr="00CB52E4">
        <w:tc>
          <w:tcPr>
            <w:tcW w:w="1871" w:type="dxa"/>
            <w:tcBorders>
              <w:top w:val="nil"/>
              <w:left w:val="nil"/>
              <w:bottom w:val="nil"/>
              <w:right w:val="nil"/>
            </w:tcBorders>
          </w:tcPr>
          <w:p w:rsidR="00E44BF6" w:rsidRPr="00CB52E4" w:rsidRDefault="00E44BF6">
            <w:pPr>
              <w:pStyle w:val="ConsPlusNormal"/>
              <w:jc w:val="both"/>
              <w:rPr>
                <w:rFonts w:ascii="Arial" w:hAnsi="Arial" w:cs="Arial"/>
                <w:color w:val="000000" w:themeColor="text1"/>
                <w:szCs w:val="22"/>
              </w:rPr>
            </w:pPr>
            <w:r w:rsidRPr="00CB52E4">
              <w:rPr>
                <w:rFonts w:ascii="Arial" w:hAnsi="Arial" w:cs="Arial"/>
                <w:color w:val="000000" w:themeColor="text1"/>
                <w:szCs w:val="22"/>
              </w:rPr>
              <w:t>понедельник</w:t>
            </w:r>
          </w:p>
        </w:tc>
        <w:tc>
          <w:tcPr>
            <w:tcW w:w="4422" w:type="dxa"/>
            <w:tcBorders>
              <w:top w:val="nil"/>
              <w:left w:val="nil"/>
              <w:bottom w:val="nil"/>
              <w:right w:val="nil"/>
            </w:tcBorders>
          </w:tcPr>
          <w:p w:rsidR="00E44BF6" w:rsidRPr="00CB52E4" w:rsidRDefault="00D36C45">
            <w:pPr>
              <w:pStyle w:val="ConsPlusNormal"/>
              <w:jc w:val="both"/>
              <w:rPr>
                <w:rFonts w:ascii="Arial" w:hAnsi="Arial" w:cs="Arial"/>
                <w:color w:val="000000" w:themeColor="text1"/>
                <w:szCs w:val="22"/>
              </w:rPr>
            </w:pPr>
            <w:r w:rsidRPr="00CB52E4">
              <w:rPr>
                <w:rFonts w:ascii="Arial" w:hAnsi="Arial" w:cs="Arial"/>
                <w:color w:val="000000" w:themeColor="text1"/>
                <w:szCs w:val="22"/>
              </w:rPr>
              <w:t>с 9-00 до 13-00 и с 14-00 до 16-45</w:t>
            </w:r>
          </w:p>
        </w:tc>
      </w:tr>
      <w:tr w:rsidR="00E44BF6" w:rsidRPr="00CB52E4">
        <w:tc>
          <w:tcPr>
            <w:tcW w:w="1871" w:type="dxa"/>
            <w:tcBorders>
              <w:top w:val="nil"/>
              <w:left w:val="nil"/>
              <w:bottom w:val="nil"/>
              <w:right w:val="nil"/>
            </w:tcBorders>
          </w:tcPr>
          <w:p w:rsidR="00E44BF6" w:rsidRPr="00CB52E4" w:rsidRDefault="00E44BF6">
            <w:pPr>
              <w:pStyle w:val="ConsPlusNormal"/>
              <w:jc w:val="both"/>
              <w:rPr>
                <w:rFonts w:ascii="Arial" w:hAnsi="Arial" w:cs="Arial"/>
                <w:color w:val="000000" w:themeColor="text1"/>
                <w:szCs w:val="22"/>
              </w:rPr>
            </w:pPr>
            <w:r w:rsidRPr="00CB52E4">
              <w:rPr>
                <w:rFonts w:ascii="Arial" w:hAnsi="Arial" w:cs="Arial"/>
                <w:color w:val="000000" w:themeColor="text1"/>
                <w:szCs w:val="22"/>
              </w:rPr>
              <w:t>вторник</w:t>
            </w:r>
          </w:p>
        </w:tc>
        <w:tc>
          <w:tcPr>
            <w:tcW w:w="4422" w:type="dxa"/>
            <w:tcBorders>
              <w:top w:val="nil"/>
              <w:left w:val="nil"/>
              <w:bottom w:val="nil"/>
              <w:right w:val="nil"/>
            </w:tcBorders>
          </w:tcPr>
          <w:p w:rsidR="00E44BF6" w:rsidRPr="00CB52E4" w:rsidRDefault="00D36C45">
            <w:pPr>
              <w:pStyle w:val="ConsPlusNormal"/>
              <w:jc w:val="both"/>
              <w:rPr>
                <w:rFonts w:ascii="Arial" w:hAnsi="Arial" w:cs="Arial"/>
                <w:color w:val="000000" w:themeColor="text1"/>
                <w:szCs w:val="22"/>
              </w:rPr>
            </w:pPr>
            <w:r w:rsidRPr="00CB52E4">
              <w:rPr>
                <w:rFonts w:ascii="Arial" w:hAnsi="Arial" w:cs="Arial"/>
                <w:color w:val="000000" w:themeColor="text1"/>
                <w:szCs w:val="22"/>
              </w:rPr>
              <w:t>с 9-00 до 13-00 и с 14-00 до 16-45</w:t>
            </w:r>
          </w:p>
        </w:tc>
      </w:tr>
      <w:tr w:rsidR="00E44BF6" w:rsidRPr="00CB52E4">
        <w:tc>
          <w:tcPr>
            <w:tcW w:w="1871" w:type="dxa"/>
            <w:tcBorders>
              <w:top w:val="nil"/>
              <w:left w:val="nil"/>
              <w:bottom w:val="nil"/>
              <w:right w:val="nil"/>
            </w:tcBorders>
          </w:tcPr>
          <w:p w:rsidR="00E44BF6" w:rsidRPr="00CB52E4" w:rsidRDefault="00E44BF6">
            <w:pPr>
              <w:pStyle w:val="ConsPlusNormal"/>
              <w:jc w:val="both"/>
              <w:rPr>
                <w:rFonts w:ascii="Arial" w:hAnsi="Arial" w:cs="Arial"/>
                <w:color w:val="000000" w:themeColor="text1"/>
                <w:szCs w:val="22"/>
              </w:rPr>
            </w:pPr>
            <w:r w:rsidRPr="00CB52E4">
              <w:rPr>
                <w:rFonts w:ascii="Arial" w:hAnsi="Arial" w:cs="Arial"/>
                <w:color w:val="000000" w:themeColor="text1"/>
                <w:szCs w:val="22"/>
              </w:rPr>
              <w:t>среда</w:t>
            </w:r>
          </w:p>
        </w:tc>
        <w:tc>
          <w:tcPr>
            <w:tcW w:w="4422" w:type="dxa"/>
            <w:tcBorders>
              <w:top w:val="nil"/>
              <w:left w:val="nil"/>
              <w:bottom w:val="nil"/>
              <w:right w:val="nil"/>
            </w:tcBorders>
          </w:tcPr>
          <w:p w:rsidR="00E44BF6" w:rsidRPr="00CB52E4" w:rsidRDefault="00D36C45">
            <w:pPr>
              <w:pStyle w:val="ConsPlusNormal"/>
              <w:jc w:val="both"/>
              <w:rPr>
                <w:rFonts w:ascii="Arial" w:hAnsi="Arial" w:cs="Arial"/>
                <w:color w:val="000000" w:themeColor="text1"/>
                <w:szCs w:val="22"/>
              </w:rPr>
            </w:pPr>
            <w:r w:rsidRPr="00CB52E4">
              <w:rPr>
                <w:rFonts w:ascii="Arial" w:hAnsi="Arial" w:cs="Arial"/>
                <w:color w:val="000000" w:themeColor="text1"/>
                <w:szCs w:val="22"/>
              </w:rPr>
              <w:t>с 9-00 до 13-00 и с 14-00 до 16-45</w:t>
            </w:r>
          </w:p>
        </w:tc>
      </w:tr>
      <w:tr w:rsidR="00E44BF6" w:rsidRPr="00CB52E4">
        <w:tc>
          <w:tcPr>
            <w:tcW w:w="1871" w:type="dxa"/>
            <w:tcBorders>
              <w:top w:val="nil"/>
              <w:left w:val="nil"/>
              <w:bottom w:val="nil"/>
              <w:right w:val="nil"/>
            </w:tcBorders>
          </w:tcPr>
          <w:p w:rsidR="00E44BF6" w:rsidRPr="00CB52E4" w:rsidRDefault="00E44BF6">
            <w:pPr>
              <w:pStyle w:val="ConsPlusNormal"/>
              <w:jc w:val="both"/>
              <w:rPr>
                <w:rFonts w:ascii="Arial" w:hAnsi="Arial" w:cs="Arial"/>
                <w:color w:val="000000" w:themeColor="text1"/>
                <w:szCs w:val="22"/>
              </w:rPr>
            </w:pPr>
            <w:r w:rsidRPr="00CB52E4">
              <w:rPr>
                <w:rFonts w:ascii="Arial" w:hAnsi="Arial" w:cs="Arial"/>
                <w:color w:val="000000" w:themeColor="text1"/>
                <w:szCs w:val="22"/>
              </w:rPr>
              <w:t>четверг</w:t>
            </w:r>
          </w:p>
        </w:tc>
        <w:tc>
          <w:tcPr>
            <w:tcW w:w="4422" w:type="dxa"/>
            <w:tcBorders>
              <w:top w:val="nil"/>
              <w:left w:val="nil"/>
              <w:bottom w:val="nil"/>
              <w:right w:val="nil"/>
            </w:tcBorders>
          </w:tcPr>
          <w:p w:rsidR="00E44BF6" w:rsidRPr="00CB52E4" w:rsidRDefault="00D36C45">
            <w:pPr>
              <w:pStyle w:val="ConsPlusNormal"/>
              <w:jc w:val="both"/>
              <w:rPr>
                <w:rFonts w:ascii="Arial" w:hAnsi="Arial" w:cs="Arial"/>
                <w:color w:val="000000" w:themeColor="text1"/>
                <w:szCs w:val="22"/>
              </w:rPr>
            </w:pPr>
            <w:r w:rsidRPr="00CB52E4">
              <w:rPr>
                <w:rFonts w:ascii="Arial" w:hAnsi="Arial" w:cs="Arial"/>
                <w:color w:val="000000" w:themeColor="text1"/>
                <w:szCs w:val="22"/>
              </w:rPr>
              <w:t>с 9-00 до 13-00 и с 14-00 до 16-45</w:t>
            </w:r>
          </w:p>
        </w:tc>
      </w:tr>
      <w:tr w:rsidR="00E44BF6" w:rsidRPr="00CB52E4">
        <w:tc>
          <w:tcPr>
            <w:tcW w:w="1871" w:type="dxa"/>
            <w:tcBorders>
              <w:top w:val="nil"/>
              <w:left w:val="nil"/>
              <w:bottom w:val="nil"/>
              <w:right w:val="nil"/>
            </w:tcBorders>
          </w:tcPr>
          <w:p w:rsidR="00E44BF6" w:rsidRPr="00CB52E4" w:rsidRDefault="00E44BF6">
            <w:pPr>
              <w:pStyle w:val="ConsPlusNormal"/>
              <w:jc w:val="both"/>
              <w:rPr>
                <w:rFonts w:ascii="Arial" w:hAnsi="Arial" w:cs="Arial"/>
                <w:color w:val="000000" w:themeColor="text1"/>
                <w:szCs w:val="22"/>
              </w:rPr>
            </w:pPr>
            <w:r w:rsidRPr="00CB52E4">
              <w:rPr>
                <w:rFonts w:ascii="Arial" w:hAnsi="Arial" w:cs="Arial"/>
                <w:color w:val="000000" w:themeColor="text1"/>
                <w:szCs w:val="22"/>
              </w:rPr>
              <w:t>пятница</w:t>
            </w:r>
          </w:p>
        </w:tc>
        <w:tc>
          <w:tcPr>
            <w:tcW w:w="4422" w:type="dxa"/>
            <w:tcBorders>
              <w:top w:val="nil"/>
              <w:left w:val="nil"/>
              <w:bottom w:val="nil"/>
              <w:right w:val="nil"/>
            </w:tcBorders>
          </w:tcPr>
          <w:p w:rsidR="00E44BF6" w:rsidRPr="00CB52E4" w:rsidRDefault="00D36C45">
            <w:pPr>
              <w:pStyle w:val="ConsPlusNormal"/>
              <w:jc w:val="both"/>
              <w:rPr>
                <w:rFonts w:ascii="Arial" w:hAnsi="Arial" w:cs="Arial"/>
                <w:color w:val="000000" w:themeColor="text1"/>
                <w:szCs w:val="22"/>
              </w:rPr>
            </w:pPr>
            <w:r w:rsidRPr="00CB52E4">
              <w:rPr>
                <w:rFonts w:ascii="Arial" w:hAnsi="Arial" w:cs="Arial"/>
                <w:color w:val="000000" w:themeColor="text1"/>
                <w:szCs w:val="22"/>
              </w:rPr>
              <w:t>с 9-00 до 13-00 и с 14-00 до 16-45</w:t>
            </w:r>
          </w:p>
        </w:tc>
      </w:tr>
      <w:tr w:rsidR="00E44BF6" w:rsidRPr="00CB52E4">
        <w:tc>
          <w:tcPr>
            <w:tcW w:w="1871" w:type="dxa"/>
            <w:tcBorders>
              <w:top w:val="nil"/>
              <w:left w:val="nil"/>
              <w:bottom w:val="nil"/>
              <w:right w:val="nil"/>
            </w:tcBorders>
          </w:tcPr>
          <w:p w:rsidR="00E44BF6" w:rsidRPr="00CB52E4" w:rsidRDefault="00E44BF6">
            <w:pPr>
              <w:pStyle w:val="ConsPlusNormal"/>
              <w:jc w:val="both"/>
              <w:rPr>
                <w:rFonts w:ascii="Arial" w:hAnsi="Arial" w:cs="Arial"/>
                <w:color w:val="000000" w:themeColor="text1"/>
                <w:szCs w:val="22"/>
              </w:rPr>
            </w:pPr>
            <w:r w:rsidRPr="00CB52E4">
              <w:rPr>
                <w:rFonts w:ascii="Arial" w:hAnsi="Arial" w:cs="Arial"/>
                <w:color w:val="000000" w:themeColor="text1"/>
                <w:szCs w:val="22"/>
              </w:rPr>
              <w:t>суббота</w:t>
            </w:r>
          </w:p>
        </w:tc>
        <w:tc>
          <w:tcPr>
            <w:tcW w:w="4422" w:type="dxa"/>
            <w:tcBorders>
              <w:top w:val="nil"/>
              <w:left w:val="nil"/>
              <w:bottom w:val="nil"/>
              <w:right w:val="nil"/>
            </w:tcBorders>
          </w:tcPr>
          <w:p w:rsidR="00E44BF6" w:rsidRPr="00CB52E4" w:rsidRDefault="00E44BF6">
            <w:pPr>
              <w:pStyle w:val="ConsPlusNormal"/>
              <w:jc w:val="both"/>
              <w:rPr>
                <w:rFonts w:ascii="Arial" w:hAnsi="Arial" w:cs="Arial"/>
                <w:color w:val="000000" w:themeColor="text1"/>
                <w:szCs w:val="22"/>
              </w:rPr>
            </w:pPr>
            <w:r w:rsidRPr="00CB52E4">
              <w:rPr>
                <w:rFonts w:ascii="Arial" w:hAnsi="Arial" w:cs="Arial"/>
                <w:color w:val="000000" w:themeColor="text1"/>
                <w:szCs w:val="22"/>
              </w:rPr>
              <w:t>выходной день</w:t>
            </w:r>
          </w:p>
        </w:tc>
      </w:tr>
      <w:tr w:rsidR="00E44BF6" w:rsidRPr="00CB52E4">
        <w:tc>
          <w:tcPr>
            <w:tcW w:w="1871" w:type="dxa"/>
            <w:tcBorders>
              <w:top w:val="nil"/>
              <w:left w:val="nil"/>
              <w:bottom w:val="nil"/>
              <w:right w:val="nil"/>
            </w:tcBorders>
          </w:tcPr>
          <w:p w:rsidR="00E44BF6" w:rsidRPr="00CB52E4" w:rsidRDefault="00E44BF6">
            <w:pPr>
              <w:pStyle w:val="ConsPlusNormal"/>
              <w:jc w:val="both"/>
              <w:rPr>
                <w:rFonts w:ascii="Arial" w:hAnsi="Arial" w:cs="Arial"/>
                <w:color w:val="000000" w:themeColor="text1"/>
                <w:szCs w:val="22"/>
              </w:rPr>
            </w:pPr>
            <w:r w:rsidRPr="00CB52E4">
              <w:rPr>
                <w:rFonts w:ascii="Arial" w:hAnsi="Arial" w:cs="Arial"/>
                <w:color w:val="000000" w:themeColor="text1"/>
                <w:szCs w:val="22"/>
              </w:rPr>
              <w:lastRenderedPageBreak/>
              <w:t>воскресенье</w:t>
            </w:r>
          </w:p>
        </w:tc>
        <w:tc>
          <w:tcPr>
            <w:tcW w:w="4422" w:type="dxa"/>
            <w:tcBorders>
              <w:top w:val="nil"/>
              <w:left w:val="nil"/>
              <w:bottom w:val="nil"/>
              <w:right w:val="nil"/>
            </w:tcBorders>
          </w:tcPr>
          <w:p w:rsidR="00E44BF6" w:rsidRPr="00CB52E4" w:rsidRDefault="00E44BF6">
            <w:pPr>
              <w:pStyle w:val="ConsPlusNormal"/>
              <w:jc w:val="both"/>
              <w:rPr>
                <w:rFonts w:ascii="Arial" w:hAnsi="Arial" w:cs="Arial"/>
                <w:color w:val="000000" w:themeColor="text1"/>
                <w:szCs w:val="22"/>
              </w:rPr>
            </w:pPr>
            <w:r w:rsidRPr="00CB52E4">
              <w:rPr>
                <w:rFonts w:ascii="Arial" w:hAnsi="Arial" w:cs="Arial"/>
                <w:color w:val="000000" w:themeColor="text1"/>
                <w:szCs w:val="22"/>
              </w:rPr>
              <w:t>выходной день.</w:t>
            </w:r>
          </w:p>
        </w:tc>
      </w:tr>
    </w:tbl>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jc w:val="center"/>
        <w:outlineLvl w:val="1"/>
        <w:rPr>
          <w:rFonts w:ascii="Arial" w:hAnsi="Arial" w:cs="Arial"/>
          <w:color w:val="000000" w:themeColor="text1"/>
          <w:szCs w:val="22"/>
        </w:rPr>
      </w:pPr>
      <w:r w:rsidRPr="00CB52E4">
        <w:rPr>
          <w:rFonts w:ascii="Arial" w:hAnsi="Arial" w:cs="Arial"/>
          <w:color w:val="000000" w:themeColor="text1"/>
          <w:szCs w:val="22"/>
        </w:rPr>
        <w:t>Раздел II. СТАНДАРТ ПРЕДОСТАВЛЕНИЯ МУНИЦИПАЛЬНОЙ УСЛУГИ</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jc w:val="center"/>
        <w:outlineLvl w:val="2"/>
        <w:rPr>
          <w:rFonts w:ascii="Arial" w:hAnsi="Arial" w:cs="Arial"/>
          <w:color w:val="000000" w:themeColor="text1"/>
          <w:szCs w:val="22"/>
        </w:rPr>
      </w:pPr>
      <w:r w:rsidRPr="00CB52E4">
        <w:rPr>
          <w:rFonts w:ascii="Arial" w:hAnsi="Arial" w:cs="Arial"/>
          <w:color w:val="000000" w:themeColor="text1"/>
          <w:szCs w:val="22"/>
        </w:rPr>
        <w:t>Глава 4. НАИМЕНОВАНИЕ МУНИЦИПАЛЬНОЙ УСЛУГИ</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19. Под муниципальной услугой в Административном регламенте понимается перераспределение земель и (или) земельных участков, государственная собственность на которые не разграничена или находящихся в муниципальной собственности, между собой и земельных участков, находящихся в частной собственности (далее - перераспределение земельных участков).</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jc w:val="center"/>
        <w:outlineLvl w:val="2"/>
        <w:rPr>
          <w:rFonts w:ascii="Arial" w:hAnsi="Arial" w:cs="Arial"/>
          <w:color w:val="000000" w:themeColor="text1"/>
          <w:szCs w:val="22"/>
        </w:rPr>
      </w:pPr>
      <w:r w:rsidRPr="00CB52E4">
        <w:rPr>
          <w:rFonts w:ascii="Arial" w:hAnsi="Arial" w:cs="Arial"/>
          <w:color w:val="000000" w:themeColor="text1"/>
          <w:szCs w:val="22"/>
        </w:rPr>
        <w:t>Глава 5. НАИМЕНОВАНИЕ ОРГАНА МЕСТНОГО САМОУПРАВЛЕНИЯ,</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ПРЕДОСТАВЛЯЮЩЕГО МУНИЦИПАЛЬНУЮ УСЛУГУ</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20. Органом местного самоуправления муниципального образования </w:t>
      </w:r>
      <w:r w:rsidR="00124276" w:rsidRPr="00CB52E4">
        <w:rPr>
          <w:rFonts w:ascii="Arial" w:hAnsi="Arial" w:cs="Arial"/>
          <w:color w:val="000000" w:themeColor="text1"/>
          <w:szCs w:val="22"/>
        </w:rPr>
        <w:t>«Боханский район»</w:t>
      </w:r>
      <w:r w:rsidRPr="00CB52E4">
        <w:rPr>
          <w:rFonts w:ascii="Arial" w:hAnsi="Arial" w:cs="Arial"/>
          <w:color w:val="000000" w:themeColor="text1"/>
          <w:szCs w:val="22"/>
        </w:rPr>
        <w:t xml:space="preserve">, предоставляющим муниципальную услугу, является администрация  муниципального образования </w:t>
      </w:r>
      <w:r w:rsidR="00124276" w:rsidRPr="00CB52E4">
        <w:rPr>
          <w:rFonts w:ascii="Arial" w:hAnsi="Arial" w:cs="Arial"/>
          <w:color w:val="000000" w:themeColor="text1"/>
          <w:szCs w:val="22"/>
        </w:rPr>
        <w:t>«Боханский район»</w:t>
      </w:r>
      <w:r w:rsidR="00663421" w:rsidRPr="00CB52E4">
        <w:rPr>
          <w:rFonts w:ascii="Arial" w:hAnsi="Arial" w:cs="Arial"/>
          <w:color w:val="000000" w:themeColor="text1"/>
          <w:szCs w:val="22"/>
        </w:rPr>
        <w:t xml:space="preserve"> (далее - администрация</w:t>
      </w:r>
      <w:r w:rsidRPr="00CB52E4">
        <w:rPr>
          <w:rFonts w:ascii="Arial" w:hAnsi="Arial" w:cs="Arial"/>
          <w:color w:val="000000" w:themeColor="text1"/>
          <w:szCs w:val="22"/>
        </w:rPr>
        <w:t>) в лице уполномоченного органа.</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21. В предоставлении муниципальной услуги участвует:</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1) Федеральная налоговая служба;</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2) Федеральная служба государственной регистрации, кадастра и картографии;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3) Кадастровые инженеры.</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22.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23.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утвержденный Думой  муниципального образования </w:t>
      </w:r>
      <w:r w:rsidR="00124276" w:rsidRPr="00CB52E4">
        <w:rPr>
          <w:rFonts w:ascii="Arial" w:hAnsi="Arial" w:cs="Arial"/>
          <w:color w:val="000000" w:themeColor="text1"/>
          <w:szCs w:val="22"/>
        </w:rPr>
        <w:t>«Боханский район»</w:t>
      </w:r>
      <w:r w:rsidRPr="00CB52E4">
        <w:rPr>
          <w:rFonts w:ascii="Arial" w:hAnsi="Arial" w:cs="Arial"/>
          <w:color w:val="000000" w:themeColor="text1"/>
          <w:szCs w:val="22"/>
        </w:rPr>
        <w:t xml:space="preserve"> Перечень услуг, которые являются необходимыми и обязательными для предоставления муниципальных услуг, и предоставляемых организациями, участвующими впредоставлении муниципальных услуг.</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jc w:val="center"/>
        <w:outlineLvl w:val="2"/>
        <w:rPr>
          <w:rFonts w:ascii="Arial" w:hAnsi="Arial" w:cs="Arial"/>
          <w:color w:val="000000" w:themeColor="text1"/>
          <w:szCs w:val="22"/>
        </w:rPr>
      </w:pPr>
      <w:r w:rsidRPr="00CB52E4">
        <w:rPr>
          <w:rFonts w:ascii="Arial" w:hAnsi="Arial" w:cs="Arial"/>
          <w:color w:val="000000" w:themeColor="text1"/>
          <w:szCs w:val="22"/>
        </w:rPr>
        <w:t>Глава 6. ОПИСАНИЕ РЕЗУЛЬТАТА ПРЕДОСТАВЛЕНИЯ МУНИЦИПАЛЬНОЙ</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УСЛУГИ</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24. Результатом предоставления муниципальной услуги является:</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 постановление администрации  муниципального образования </w:t>
      </w:r>
      <w:r w:rsidR="00124276" w:rsidRPr="00CB52E4">
        <w:rPr>
          <w:rFonts w:ascii="Arial" w:hAnsi="Arial" w:cs="Arial"/>
          <w:color w:val="000000" w:themeColor="text1"/>
          <w:szCs w:val="22"/>
        </w:rPr>
        <w:t>«Боханский район»</w:t>
      </w:r>
      <w:r w:rsidRPr="00CB52E4">
        <w:rPr>
          <w:rFonts w:ascii="Arial" w:hAnsi="Arial" w:cs="Arial"/>
          <w:color w:val="000000" w:themeColor="text1"/>
          <w:szCs w:val="22"/>
        </w:rPr>
        <w:t xml:space="preserve"> об утверждении схемы расположения земельного участка;</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согласие на заключение соглашения о перераспределении земельных участков в соответствии с утвержденным проектом межевания территории;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отказ в заключение соглашения о перераспределении земельных участков.</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jc w:val="center"/>
        <w:outlineLvl w:val="2"/>
        <w:rPr>
          <w:rFonts w:ascii="Arial" w:hAnsi="Arial" w:cs="Arial"/>
          <w:color w:val="000000" w:themeColor="text1"/>
          <w:szCs w:val="22"/>
        </w:rPr>
      </w:pPr>
      <w:r w:rsidRPr="00CB52E4">
        <w:rPr>
          <w:rFonts w:ascii="Arial" w:hAnsi="Arial" w:cs="Arial"/>
          <w:color w:val="000000" w:themeColor="text1"/>
          <w:szCs w:val="22"/>
        </w:rPr>
        <w:t>Глава 7. СРОК ПРЕДОСТАВЛЕНИЯ МУНИЦИПАЛЬНОЙ УСЛУГИ, В ТОМ</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ЧИСЛЕ С УЧЕТОМ НЕОБХОДИМОСТИ ОБРАЩЕНИЯ В ОРГАНИЗАЦИИ,</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УЧАСТВУЮЩИЕ В ПРЕДОСТАВЛЕНИИ МУНИЦИПАЛЬНОЙ УСЛУГИ, СРОК</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ПРИОСТАНОВЛЕНИЯ ПРЕДОСТАВЛЕНИЯ МУНИЦИПАЛЬНОЙ УСЛУГИ</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25. Муниципальная услуга предоставляется в срок не более тридцати календарных дней со дня регистрации заявления.</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26. Уполномоченный орган направляет документ, являющийся результатом </w:t>
      </w:r>
      <w:r w:rsidRPr="00CB52E4">
        <w:rPr>
          <w:rFonts w:ascii="Arial" w:hAnsi="Arial" w:cs="Arial"/>
          <w:color w:val="000000" w:themeColor="text1"/>
          <w:szCs w:val="22"/>
        </w:rPr>
        <w:lastRenderedPageBreak/>
        <w:t>предоставления муниципальной услуги, заявителю на почтовый адрес или выдает заявителю лично (доверенному лицу) не позднее 5 дней со дня подготовки результата предоставления муниципальной услуги.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jc w:val="center"/>
        <w:outlineLvl w:val="2"/>
        <w:rPr>
          <w:rFonts w:ascii="Arial" w:hAnsi="Arial" w:cs="Arial"/>
          <w:color w:val="000000" w:themeColor="text1"/>
          <w:szCs w:val="22"/>
        </w:rPr>
      </w:pPr>
      <w:r w:rsidRPr="00CB52E4">
        <w:rPr>
          <w:rFonts w:ascii="Arial" w:hAnsi="Arial" w:cs="Arial"/>
          <w:color w:val="000000" w:themeColor="text1"/>
          <w:szCs w:val="22"/>
        </w:rPr>
        <w:t>Глава 8. ПЕРЕЧЕНЬ НОРМАТИВНЫХ ПРАВОВЫХ АКТОВ, РЕГУЛИРУЮЩИХ</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ОТНОШЕНИЯ, ВОЗНИКАЮЩИЕ В СВЯЗИ С ПРЕДОСТАВЛЕНИЕМ</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МУНИЦИПАЛЬНОЙ УСЛУГИ</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28. Предоставление муниципальной услуги осуществляется в соответствии со следующими нормативными правовыми актами: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1) </w:t>
      </w:r>
      <w:hyperlink r:id="rId12" w:history="1">
        <w:r w:rsidRPr="00CB52E4">
          <w:rPr>
            <w:rFonts w:ascii="Arial" w:hAnsi="Arial" w:cs="Arial"/>
            <w:color w:val="000000" w:themeColor="text1"/>
            <w:szCs w:val="22"/>
          </w:rPr>
          <w:t>Конституцией</w:t>
        </w:r>
      </w:hyperlink>
      <w:r w:rsidRPr="00CB52E4">
        <w:rPr>
          <w:rFonts w:ascii="Arial" w:hAnsi="Arial" w:cs="Arial"/>
          <w:color w:val="000000" w:themeColor="text1"/>
          <w:szCs w:val="22"/>
        </w:rPr>
        <w:t xml:space="preserve"> Российской Федерации;</w:t>
      </w:r>
    </w:p>
    <w:p w:rsidR="00E44BF6" w:rsidRPr="00CB52E4" w:rsidRDefault="00E44BF6" w:rsidP="00663421">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2) Гражданским </w:t>
      </w:r>
      <w:hyperlink r:id="rId13" w:history="1">
        <w:r w:rsidRPr="00CB52E4">
          <w:rPr>
            <w:rFonts w:ascii="Arial" w:hAnsi="Arial" w:cs="Arial"/>
            <w:color w:val="000000" w:themeColor="text1"/>
            <w:szCs w:val="22"/>
          </w:rPr>
          <w:t>кодексом</w:t>
        </w:r>
      </w:hyperlink>
      <w:r w:rsidRPr="00CB52E4">
        <w:rPr>
          <w:rFonts w:ascii="Arial" w:hAnsi="Arial" w:cs="Arial"/>
          <w:color w:val="000000" w:themeColor="text1"/>
          <w:szCs w:val="22"/>
        </w:rPr>
        <w:t xml:space="preserve"> Российской Федерации</w:t>
      </w:r>
      <w:r w:rsidR="00663421" w:rsidRPr="00CB52E4">
        <w:rPr>
          <w:rFonts w:ascii="Arial" w:hAnsi="Arial" w:cs="Arial"/>
          <w:color w:val="000000" w:themeColor="text1"/>
          <w:szCs w:val="22"/>
        </w:rPr>
        <w:t>;</w:t>
      </w:r>
    </w:p>
    <w:p w:rsidR="00E44BF6" w:rsidRPr="00CB52E4" w:rsidRDefault="00663421">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3</w:t>
      </w:r>
      <w:r w:rsidR="00E44BF6" w:rsidRPr="00CB52E4">
        <w:rPr>
          <w:rFonts w:ascii="Arial" w:hAnsi="Arial" w:cs="Arial"/>
          <w:color w:val="000000" w:themeColor="text1"/>
          <w:szCs w:val="22"/>
        </w:rPr>
        <w:t xml:space="preserve">) Земельным </w:t>
      </w:r>
      <w:hyperlink r:id="rId14" w:history="1">
        <w:r w:rsidR="00E44BF6" w:rsidRPr="00CB52E4">
          <w:rPr>
            <w:rFonts w:ascii="Arial" w:hAnsi="Arial" w:cs="Arial"/>
            <w:color w:val="000000" w:themeColor="text1"/>
            <w:szCs w:val="22"/>
          </w:rPr>
          <w:t>кодексом</w:t>
        </w:r>
      </w:hyperlink>
      <w:r w:rsidR="00E44BF6" w:rsidRPr="00CB52E4">
        <w:rPr>
          <w:rFonts w:ascii="Arial" w:hAnsi="Arial" w:cs="Arial"/>
          <w:color w:val="000000" w:themeColor="text1"/>
          <w:szCs w:val="22"/>
        </w:rPr>
        <w:t xml:space="preserve"> Российской Федерации;</w:t>
      </w:r>
    </w:p>
    <w:p w:rsidR="00E44BF6" w:rsidRPr="00CB52E4" w:rsidRDefault="00663421">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4</w:t>
      </w:r>
      <w:r w:rsidR="00E44BF6" w:rsidRPr="00CB52E4">
        <w:rPr>
          <w:rFonts w:ascii="Arial" w:hAnsi="Arial" w:cs="Arial"/>
          <w:color w:val="000000" w:themeColor="text1"/>
          <w:szCs w:val="22"/>
        </w:rPr>
        <w:t xml:space="preserve">) Градостроительным </w:t>
      </w:r>
      <w:hyperlink r:id="rId15" w:history="1">
        <w:r w:rsidR="00E44BF6" w:rsidRPr="00CB52E4">
          <w:rPr>
            <w:rFonts w:ascii="Arial" w:hAnsi="Arial" w:cs="Arial"/>
            <w:color w:val="000000" w:themeColor="text1"/>
            <w:szCs w:val="22"/>
          </w:rPr>
          <w:t>кодексом</w:t>
        </w:r>
      </w:hyperlink>
      <w:r w:rsidR="00E44BF6" w:rsidRPr="00CB52E4">
        <w:rPr>
          <w:rFonts w:ascii="Arial" w:hAnsi="Arial" w:cs="Arial"/>
          <w:color w:val="000000" w:themeColor="text1"/>
          <w:szCs w:val="22"/>
        </w:rPr>
        <w:t xml:space="preserve"> Российской Федерации;</w:t>
      </w:r>
    </w:p>
    <w:p w:rsidR="00E44BF6" w:rsidRPr="00CB52E4" w:rsidRDefault="00663421">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5</w:t>
      </w:r>
      <w:r w:rsidR="00E44BF6" w:rsidRPr="00CB52E4">
        <w:rPr>
          <w:rFonts w:ascii="Arial" w:hAnsi="Arial" w:cs="Arial"/>
          <w:color w:val="000000" w:themeColor="text1"/>
          <w:szCs w:val="22"/>
        </w:rPr>
        <w:t xml:space="preserve">) Федеральным </w:t>
      </w:r>
      <w:hyperlink r:id="rId16" w:history="1">
        <w:r w:rsidR="00E44BF6" w:rsidRPr="00CB52E4">
          <w:rPr>
            <w:rFonts w:ascii="Arial" w:hAnsi="Arial" w:cs="Arial"/>
            <w:color w:val="000000" w:themeColor="text1"/>
            <w:szCs w:val="22"/>
          </w:rPr>
          <w:t>законом</w:t>
        </w:r>
      </w:hyperlink>
      <w:r w:rsidR="00E44BF6" w:rsidRPr="00CB52E4">
        <w:rPr>
          <w:rFonts w:ascii="Arial" w:hAnsi="Arial" w:cs="Arial"/>
          <w:color w:val="000000" w:themeColor="text1"/>
          <w:szCs w:val="22"/>
        </w:rPr>
        <w:t xml:space="preserve"> Российской Федерации от</w:t>
      </w:r>
      <w:r w:rsidRPr="00CB52E4">
        <w:rPr>
          <w:rFonts w:ascii="Arial" w:hAnsi="Arial" w:cs="Arial"/>
          <w:color w:val="000000" w:themeColor="text1"/>
          <w:szCs w:val="22"/>
        </w:rPr>
        <w:t xml:space="preserve"> 25 октября 2001 года N 137-ФЗ «</w:t>
      </w:r>
      <w:r w:rsidR="00E44BF6" w:rsidRPr="00CB52E4">
        <w:rPr>
          <w:rFonts w:ascii="Arial" w:hAnsi="Arial" w:cs="Arial"/>
          <w:color w:val="000000" w:themeColor="text1"/>
          <w:szCs w:val="22"/>
        </w:rPr>
        <w:t>О введении в действие Земельно</w:t>
      </w:r>
      <w:r w:rsidRPr="00CB52E4">
        <w:rPr>
          <w:rFonts w:ascii="Arial" w:hAnsi="Arial" w:cs="Arial"/>
          <w:color w:val="000000" w:themeColor="text1"/>
          <w:szCs w:val="22"/>
        </w:rPr>
        <w:t>го кодекса Российской Федерации»</w:t>
      </w:r>
      <w:r w:rsidR="00E44BF6" w:rsidRPr="00CB52E4">
        <w:rPr>
          <w:rFonts w:ascii="Arial" w:hAnsi="Arial" w:cs="Arial"/>
          <w:color w:val="000000" w:themeColor="text1"/>
          <w:szCs w:val="22"/>
        </w:rPr>
        <w:t>;</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7) Федеральным </w:t>
      </w:r>
      <w:hyperlink r:id="rId17" w:history="1">
        <w:r w:rsidRPr="00CB52E4">
          <w:rPr>
            <w:rFonts w:ascii="Arial" w:hAnsi="Arial" w:cs="Arial"/>
            <w:color w:val="000000" w:themeColor="text1"/>
            <w:szCs w:val="22"/>
          </w:rPr>
          <w:t>законом</w:t>
        </w:r>
      </w:hyperlink>
      <w:r w:rsidRPr="00CB52E4">
        <w:rPr>
          <w:rFonts w:ascii="Arial" w:hAnsi="Arial" w:cs="Arial"/>
          <w:color w:val="000000" w:themeColor="text1"/>
          <w:szCs w:val="22"/>
        </w:rPr>
        <w:t xml:space="preserve"> Российской Федерации о</w:t>
      </w:r>
      <w:r w:rsidR="00663421" w:rsidRPr="00CB52E4">
        <w:rPr>
          <w:rFonts w:ascii="Arial" w:hAnsi="Arial" w:cs="Arial"/>
          <w:color w:val="000000" w:themeColor="text1"/>
          <w:szCs w:val="22"/>
        </w:rPr>
        <w:t>т 6 октября 2003 года N 131-ФЗ «</w:t>
      </w:r>
      <w:r w:rsidRPr="00CB52E4">
        <w:rPr>
          <w:rFonts w:ascii="Arial" w:hAnsi="Arial" w:cs="Arial"/>
          <w:color w:val="000000" w:themeColor="text1"/>
          <w:szCs w:val="22"/>
        </w:rPr>
        <w:t>Об общих принципах организации местного самоуправлени</w:t>
      </w:r>
      <w:r w:rsidR="00663421" w:rsidRPr="00CB52E4">
        <w:rPr>
          <w:rFonts w:ascii="Arial" w:hAnsi="Arial" w:cs="Arial"/>
          <w:color w:val="000000" w:themeColor="text1"/>
          <w:szCs w:val="22"/>
        </w:rPr>
        <w:t>я в Российской Федерации»</w:t>
      </w:r>
      <w:r w:rsidRPr="00CB52E4">
        <w:rPr>
          <w:rFonts w:ascii="Arial" w:hAnsi="Arial" w:cs="Arial"/>
          <w:color w:val="000000" w:themeColor="text1"/>
          <w:szCs w:val="22"/>
        </w:rPr>
        <w:t>;</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8) Федеральным </w:t>
      </w:r>
      <w:hyperlink r:id="rId18" w:history="1">
        <w:r w:rsidRPr="00CB52E4">
          <w:rPr>
            <w:rFonts w:ascii="Arial" w:hAnsi="Arial" w:cs="Arial"/>
            <w:color w:val="000000" w:themeColor="text1"/>
            <w:szCs w:val="22"/>
          </w:rPr>
          <w:t>законом</w:t>
        </w:r>
      </w:hyperlink>
      <w:r w:rsidRPr="00CB52E4">
        <w:rPr>
          <w:rFonts w:ascii="Arial" w:hAnsi="Arial" w:cs="Arial"/>
          <w:color w:val="000000" w:themeColor="text1"/>
          <w:szCs w:val="22"/>
        </w:rPr>
        <w:t xml:space="preserve"> Российской Федерации</w:t>
      </w:r>
      <w:r w:rsidR="00663421" w:rsidRPr="00CB52E4">
        <w:rPr>
          <w:rFonts w:ascii="Arial" w:hAnsi="Arial" w:cs="Arial"/>
          <w:color w:val="000000" w:themeColor="text1"/>
          <w:szCs w:val="22"/>
        </w:rPr>
        <w:t xml:space="preserve"> от 27 июля 2010 года N 210-ФЗ «</w:t>
      </w:r>
      <w:r w:rsidRPr="00CB52E4">
        <w:rPr>
          <w:rFonts w:ascii="Arial" w:hAnsi="Arial" w:cs="Arial"/>
          <w:color w:val="000000" w:themeColor="text1"/>
          <w:szCs w:val="22"/>
        </w:rPr>
        <w:t>Об организации предоставления госуда</w:t>
      </w:r>
      <w:r w:rsidR="00663421" w:rsidRPr="00CB52E4">
        <w:rPr>
          <w:rFonts w:ascii="Arial" w:hAnsi="Arial" w:cs="Arial"/>
          <w:color w:val="000000" w:themeColor="text1"/>
          <w:szCs w:val="22"/>
        </w:rPr>
        <w:t>рственных и муниципальных услуг»</w:t>
      </w:r>
      <w:r w:rsidRPr="00CB52E4">
        <w:rPr>
          <w:rFonts w:ascii="Arial" w:hAnsi="Arial" w:cs="Arial"/>
          <w:color w:val="000000" w:themeColor="text1"/>
          <w:szCs w:val="22"/>
        </w:rPr>
        <w:t>;</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9) Федеральным </w:t>
      </w:r>
      <w:hyperlink r:id="rId19" w:history="1">
        <w:r w:rsidRPr="00CB52E4">
          <w:rPr>
            <w:rFonts w:ascii="Arial" w:hAnsi="Arial" w:cs="Arial"/>
            <w:color w:val="000000" w:themeColor="text1"/>
            <w:szCs w:val="22"/>
          </w:rPr>
          <w:t>законом</w:t>
        </w:r>
      </w:hyperlink>
      <w:r w:rsidRPr="00CB52E4">
        <w:rPr>
          <w:rFonts w:ascii="Arial" w:hAnsi="Arial" w:cs="Arial"/>
          <w:color w:val="000000" w:themeColor="text1"/>
          <w:szCs w:val="22"/>
        </w:rPr>
        <w:t xml:space="preserve"> Российской Федерации</w:t>
      </w:r>
      <w:r w:rsidR="00663421" w:rsidRPr="00CB52E4">
        <w:rPr>
          <w:rFonts w:ascii="Arial" w:hAnsi="Arial" w:cs="Arial"/>
          <w:color w:val="000000" w:themeColor="text1"/>
          <w:szCs w:val="22"/>
        </w:rPr>
        <w:t xml:space="preserve"> от 27 июля 2006 года N 152-ФЗ «О персональных данных»</w:t>
      </w:r>
      <w:r w:rsidRPr="00CB52E4">
        <w:rPr>
          <w:rFonts w:ascii="Arial" w:hAnsi="Arial" w:cs="Arial"/>
          <w:color w:val="000000" w:themeColor="text1"/>
          <w:szCs w:val="22"/>
        </w:rPr>
        <w:t>;</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10) </w:t>
      </w:r>
      <w:hyperlink r:id="rId20" w:history="1">
        <w:r w:rsidRPr="00CB52E4">
          <w:rPr>
            <w:rFonts w:ascii="Arial" w:hAnsi="Arial" w:cs="Arial"/>
            <w:color w:val="000000" w:themeColor="text1"/>
            <w:szCs w:val="22"/>
          </w:rPr>
          <w:t>приказом</w:t>
        </w:r>
      </w:hyperlink>
      <w:r w:rsidRPr="00CB52E4">
        <w:rPr>
          <w:rFonts w:ascii="Arial" w:hAnsi="Arial" w:cs="Arial"/>
          <w:color w:val="000000" w:themeColor="text1"/>
          <w:szCs w:val="22"/>
        </w:rPr>
        <w:t xml:space="preserve"> Минэкономразви</w:t>
      </w:r>
      <w:r w:rsidR="00A96D36" w:rsidRPr="00CB52E4">
        <w:rPr>
          <w:rFonts w:ascii="Arial" w:hAnsi="Arial" w:cs="Arial"/>
          <w:color w:val="000000" w:themeColor="text1"/>
          <w:szCs w:val="22"/>
        </w:rPr>
        <w:t>тия России от 27.11.2014 N 762 «</w:t>
      </w:r>
      <w:r w:rsidRPr="00CB52E4">
        <w:rPr>
          <w:rFonts w:ascii="Arial" w:hAnsi="Arial" w:cs="Arial"/>
          <w:color w:val="000000" w:themeColor="text1"/>
          <w:szCs w:val="22"/>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A96D36" w:rsidRPr="00CB52E4">
        <w:rPr>
          <w:rFonts w:ascii="Arial" w:hAnsi="Arial" w:cs="Arial"/>
          <w:color w:val="000000" w:themeColor="text1"/>
          <w:szCs w:val="22"/>
        </w:rPr>
        <w:t xml:space="preserve"> документа на бумажном носителе»</w:t>
      </w:r>
      <w:r w:rsidRPr="00CB52E4">
        <w:rPr>
          <w:rFonts w:ascii="Arial" w:hAnsi="Arial" w:cs="Arial"/>
          <w:color w:val="000000" w:themeColor="text1"/>
          <w:szCs w:val="22"/>
        </w:rPr>
        <w:t>;</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11) </w:t>
      </w:r>
      <w:hyperlink r:id="rId21" w:history="1">
        <w:r w:rsidRPr="00CB52E4">
          <w:rPr>
            <w:rFonts w:ascii="Arial" w:hAnsi="Arial" w:cs="Arial"/>
            <w:color w:val="000000" w:themeColor="text1"/>
            <w:szCs w:val="22"/>
          </w:rPr>
          <w:t>Уставом</w:t>
        </w:r>
      </w:hyperlink>
      <w:r w:rsidRPr="00CB52E4">
        <w:rPr>
          <w:rFonts w:ascii="Arial" w:hAnsi="Arial" w:cs="Arial"/>
          <w:color w:val="000000" w:themeColor="text1"/>
          <w:szCs w:val="22"/>
        </w:rPr>
        <w:t xml:space="preserve"> муниципального образования </w:t>
      </w:r>
      <w:r w:rsidR="00124276" w:rsidRPr="00CB52E4">
        <w:rPr>
          <w:rFonts w:ascii="Arial" w:hAnsi="Arial" w:cs="Arial"/>
          <w:color w:val="000000" w:themeColor="text1"/>
          <w:szCs w:val="22"/>
        </w:rPr>
        <w:t>«Боханский район»</w:t>
      </w:r>
      <w:r w:rsidRPr="00CB52E4">
        <w:rPr>
          <w:rFonts w:ascii="Arial" w:hAnsi="Arial" w:cs="Arial"/>
          <w:color w:val="000000" w:themeColor="text1"/>
          <w:szCs w:val="22"/>
        </w:rPr>
        <w:t>;</w:t>
      </w:r>
    </w:p>
    <w:p w:rsidR="00E44BF6" w:rsidRPr="00CB52E4" w:rsidRDefault="00A96D3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12</w:t>
      </w:r>
      <w:r w:rsidR="00E44BF6" w:rsidRPr="00CB52E4">
        <w:rPr>
          <w:rFonts w:ascii="Arial" w:hAnsi="Arial" w:cs="Arial"/>
          <w:color w:val="000000" w:themeColor="text1"/>
          <w:szCs w:val="22"/>
        </w:rPr>
        <w:t>) Настоящим Административным регламентом;</w:t>
      </w:r>
    </w:p>
    <w:p w:rsidR="00E44BF6" w:rsidRPr="00CB52E4" w:rsidRDefault="00A96D3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13</w:t>
      </w:r>
      <w:r w:rsidR="00E44BF6" w:rsidRPr="00CB52E4">
        <w:rPr>
          <w:rFonts w:ascii="Arial" w:hAnsi="Arial" w:cs="Arial"/>
          <w:color w:val="000000" w:themeColor="text1"/>
          <w:szCs w:val="22"/>
        </w:rPr>
        <w:t xml:space="preserve">) </w:t>
      </w:r>
      <w:hyperlink r:id="rId22" w:history="1">
        <w:r w:rsidR="00E44BF6" w:rsidRPr="00CB52E4">
          <w:rPr>
            <w:rFonts w:ascii="Arial" w:hAnsi="Arial" w:cs="Arial"/>
            <w:color w:val="000000" w:themeColor="text1"/>
            <w:szCs w:val="22"/>
          </w:rPr>
          <w:t>Законом</w:t>
        </w:r>
      </w:hyperlink>
      <w:r w:rsidR="00E44BF6" w:rsidRPr="00CB52E4">
        <w:rPr>
          <w:rFonts w:ascii="Arial" w:hAnsi="Arial" w:cs="Arial"/>
          <w:color w:val="000000" w:themeColor="text1"/>
          <w:szCs w:val="22"/>
        </w:rPr>
        <w:t xml:space="preserve"> Иркутской области от 28.12.2015 N 144-ОЗ "О внесении изменения в Закон Иркутской области "Об отдельных вопросах использования и охраны земель Иркутской области".</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jc w:val="center"/>
        <w:outlineLvl w:val="2"/>
        <w:rPr>
          <w:rFonts w:ascii="Arial" w:hAnsi="Arial" w:cs="Arial"/>
          <w:color w:val="000000" w:themeColor="text1"/>
          <w:szCs w:val="22"/>
        </w:rPr>
      </w:pPr>
      <w:bookmarkStart w:id="3" w:name="P189"/>
      <w:bookmarkEnd w:id="3"/>
      <w:r w:rsidRPr="00CB52E4">
        <w:rPr>
          <w:rFonts w:ascii="Arial" w:hAnsi="Arial" w:cs="Arial"/>
          <w:color w:val="000000" w:themeColor="text1"/>
          <w:szCs w:val="22"/>
        </w:rPr>
        <w:t>Глава 9. ИСЧЕРПЫВАЮЩИЙ ПЕРЕЧЕНЬ ДОКУМЕНТОВ, НЕОБХОДИМЫХ</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В СООТВЕТСТВИИ С НОРМАТИВНЫМИ ПРАВОВЫМИ АКТАМИ</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ДЛЯ ПРЕДОСТАВЛЕНИЯ МУНИЦИПАЛЬНОЙ УСЛУГИ И УСЛУГ, КОТОРЫЕ</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ЯВЛЯЮТСЯ НЕОБХОДИМЫМИ И ОБЯЗАТЕЛЬНЫМИ ДЛЯ ПРЕДОСТАВЛЕНИЯ</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МУНИЦИПАЛЬНОЙ УСЛУГИ, ПОДЛЕЖАЩИХ ПРЕДОСТАВЛЕНИЮ ЗАЯВИТЕЛЕМ,</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СПОСОБЫ ИХ ПОЛУЧЕНИЯ ЗАЯВИТЕЛЕМ</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ind w:firstLine="540"/>
        <w:jc w:val="both"/>
        <w:rPr>
          <w:rFonts w:ascii="Arial" w:hAnsi="Arial" w:cs="Arial"/>
          <w:color w:val="000000" w:themeColor="text1"/>
          <w:szCs w:val="22"/>
        </w:rPr>
      </w:pPr>
      <w:bookmarkStart w:id="4" w:name="P196"/>
      <w:bookmarkEnd w:id="4"/>
      <w:r w:rsidRPr="00CB52E4">
        <w:rPr>
          <w:rFonts w:ascii="Arial" w:hAnsi="Arial" w:cs="Arial"/>
          <w:color w:val="000000" w:themeColor="text1"/>
          <w:szCs w:val="22"/>
        </w:rPr>
        <w:t>29. К документам, необходимым для предоставления муниципальной услуги, относятся:</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1) </w:t>
      </w:r>
      <w:hyperlink w:anchor="P622" w:history="1">
        <w:r w:rsidRPr="00CB52E4">
          <w:rPr>
            <w:rFonts w:ascii="Arial" w:hAnsi="Arial" w:cs="Arial"/>
            <w:color w:val="000000" w:themeColor="text1"/>
            <w:szCs w:val="22"/>
          </w:rPr>
          <w:t>заявление</w:t>
        </w:r>
      </w:hyperlink>
      <w:r w:rsidRPr="00CB52E4">
        <w:rPr>
          <w:rFonts w:ascii="Arial" w:hAnsi="Arial" w:cs="Arial"/>
          <w:color w:val="000000" w:themeColor="text1"/>
          <w:szCs w:val="22"/>
        </w:rPr>
        <w:t xml:space="preserve"> о перераспределении земель (согласно Приложению 1 к Административному регламенту), в котором указываются:</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а) фамилия, имя и (при наличии) отчество, место жительства заявителя, реквизиты документа, удостоверяющего личность заявителя (для гражданина);</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w:t>
      </w:r>
      <w:r w:rsidRPr="00CB52E4">
        <w:rPr>
          <w:rFonts w:ascii="Arial" w:hAnsi="Arial" w:cs="Arial"/>
          <w:color w:val="000000" w:themeColor="text1"/>
          <w:szCs w:val="22"/>
        </w:rPr>
        <w:lastRenderedPageBreak/>
        <w:t>заявителем является иностранное юридическое лицо;</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в) кадастровый номер земельного участка или кадастровые номера земельных участков, перераспределение которых планируется осуществить;</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г)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д) почтовый адрес и (или) адрес электронной почты для связи с заявителем.</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Заявление должно быть подписано заявителем, либо лицом, уполномоченным на совершение данных действий;</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3) копии правоустанавливающих или </w:t>
      </w:r>
      <w:proofErr w:type="spellStart"/>
      <w:r w:rsidRPr="00CB52E4">
        <w:rPr>
          <w:rFonts w:ascii="Arial" w:hAnsi="Arial" w:cs="Arial"/>
          <w:color w:val="000000" w:themeColor="text1"/>
          <w:szCs w:val="22"/>
        </w:rPr>
        <w:t>правоудостоверяющих</w:t>
      </w:r>
      <w:proofErr w:type="spellEnd"/>
      <w:r w:rsidRPr="00CB52E4">
        <w:rPr>
          <w:rFonts w:ascii="Arial" w:hAnsi="Arial" w:cs="Arial"/>
          <w:color w:val="000000" w:themeColor="text1"/>
          <w:szCs w:val="22"/>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4)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5)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30. Уполномоченный орган не вправе требовать от заявителя представления документов, не предусмотренных </w:t>
      </w:r>
      <w:hyperlink w:anchor="P196" w:history="1">
        <w:r w:rsidRPr="00CB52E4">
          <w:rPr>
            <w:rFonts w:ascii="Arial" w:hAnsi="Arial" w:cs="Arial"/>
            <w:color w:val="000000" w:themeColor="text1"/>
            <w:szCs w:val="22"/>
          </w:rPr>
          <w:t>пунктом 29</w:t>
        </w:r>
      </w:hyperlink>
      <w:r w:rsidRPr="00CB52E4">
        <w:rPr>
          <w:rFonts w:ascii="Arial" w:hAnsi="Arial" w:cs="Arial"/>
          <w:color w:val="000000" w:themeColor="text1"/>
          <w:szCs w:val="22"/>
        </w:rPr>
        <w:t xml:space="preserve"> Административного регламента.</w:t>
      </w:r>
    </w:p>
    <w:p w:rsidR="00E44BF6" w:rsidRPr="00CB52E4" w:rsidRDefault="00E44BF6">
      <w:pPr>
        <w:pStyle w:val="ConsPlusNormal"/>
        <w:ind w:firstLine="540"/>
        <w:jc w:val="both"/>
        <w:rPr>
          <w:rFonts w:ascii="Arial" w:hAnsi="Arial" w:cs="Arial"/>
          <w:color w:val="000000" w:themeColor="text1"/>
          <w:szCs w:val="22"/>
        </w:rPr>
      </w:pPr>
      <w:bookmarkStart w:id="5" w:name="P210"/>
      <w:bookmarkEnd w:id="5"/>
      <w:r w:rsidRPr="00CB52E4">
        <w:rPr>
          <w:rFonts w:ascii="Arial" w:hAnsi="Arial" w:cs="Arial"/>
          <w:color w:val="000000" w:themeColor="text1"/>
          <w:szCs w:val="22"/>
        </w:rPr>
        <w:t>31. Документы, представляемые заявителями, должны соответствовать следующим требованиям:</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1) 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2) тексты документов должны быть написаны разборчиво;</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3) не должны иметь подчисток, приписок, зачеркнутых слов и не оговоренных в них исправлений;</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4) не должны быть исполнены карандашом;</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5) не должны иметь повреждений, наличие которых не позволяет однозначно истолковать их содержание.</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32. Заявление, а также документы, указанные в </w:t>
      </w:r>
      <w:hyperlink w:anchor="P196" w:history="1">
        <w:r w:rsidRPr="00CB52E4">
          <w:rPr>
            <w:rFonts w:ascii="Arial" w:hAnsi="Arial" w:cs="Arial"/>
            <w:color w:val="000000" w:themeColor="text1"/>
            <w:szCs w:val="22"/>
          </w:rPr>
          <w:t>пункте 29</w:t>
        </w:r>
      </w:hyperlink>
      <w:r w:rsidRPr="00CB52E4">
        <w:rPr>
          <w:rFonts w:ascii="Arial" w:hAnsi="Arial" w:cs="Arial"/>
          <w:color w:val="000000" w:themeColor="text1"/>
          <w:szCs w:val="22"/>
        </w:rPr>
        <w:t xml:space="preserve">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уполномоченный орган с использованием информационно-телекоммуникационных сетей общего пользования, в том числе в информационно-телекоммуникационной сети </w:t>
      </w:r>
      <w:r w:rsidR="00E035F3" w:rsidRPr="00CB52E4">
        <w:rPr>
          <w:rFonts w:ascii="Arial" w:hAnsi="Arial" w:cs="Arial"/>
          <w:color w:val="000000" w:themeColor="text1"/>
          <w:szCs w:val="22"/>
        </w:rPr>
        <w:t>«Интернет»</w:t>
      </w:r>
      <w:r w:rsidRPr="00CB52E4">
        <w:rPr>
          <w:rFonts w:ascii="Arial" w:hAnsi="Arial" w:cs="Arial"/>
          <w:color w:val="000000" w:themeColor="text1"/>
          <w:szCs w:val="22"/>
        </w:rPr>
        <w:t>, включая региональную информационную</w:t>
      </w:r>
      <w:r w:rsidR="00A96D36" w:rsidRPr="00CB52E4">
        <w:rPr>
          <w:rFonts w:ascii="Arial" w:hAnsi="Arial" w:cs="Arial"/>
          <w:color w:val="000000" w:themeColor="text1"/>
          <w:szCs w:val="22"/>
        </w:rPr>
        <w:t xml:space="preserve"> систему «</w:t>
      </w:r>
      <w:r w:rsidRPr="00CB52E4">
        <w:rPr>
          <w:rFonts w:ascii="Arial" w:hAnsi="Arial" w:cs="Arial"/>
          <w:color w:val="000000" w:themeColor="text1"/>
          <w:szCs w:val="22"/>
        </w:rPr>
        <w:t>Региональный портал государственных и муници</w:t>
      </w:r>
      <w:r w:rsidR="00A96D36" w:rsidRPr="00CB52E4">
        <w:rPr>
          <w:rFonts w:ascii="Arial" w:hAnsi="Arial" w:cs="Arial"/>
          <w:color w:val="000000" w:themeColor="text1"/>
          <w:szCs w:val="22"/>
        </w:rPr>
        <w:t>пальных услуг Иркутской области»</w:t>
      </w:r>
      <w:r w:rsidRPr="00CB52E4">
        <w:rPr>
          <w:rFonts w:ascii="Arial" w:hAnsi="Arial" w:cs="Arial"/>
          <w:color w:val="000000" w:themeColor="text1"/>
          <w:szCs w:val="22"/>
        </w:rPr>
        <w:t>.</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jc w:val="center"/>
        <w:outlineLvl w:val="2"/>
        <w:rPr>
          <w:rFonts w:ascii="Arial" w:hAnsi="Arial" w:cs="Arial"/>
          <w:color w:val="000000" w:themeColor="text1"/>
          <w:szCs w:val="22"/>
        </w:rPr>
      </w:pPr>
      <w:bookmarkStart w:id="6" w:name="P218"/>
      <w:bookmarkEnd w:id="6"/>
      <w:r w:rsidRPr="00CB52E4">
        <w:rPr>
          <w:rFonts w:ascii="Arial" w:hAnsi="Arial" w:cs="Arial"/>
          <w:color w:val="000000" w:themeColor="text1"/>
          <w:szCs w:val="22"/>
        </w:rPr>
        <w:t>Глава 10. ИСЧЕРПЫВАЮЩИЙ ПЕРЕЧЕНЬ ДОКУМЕНТОВ, НЕОБХОДИМЫХ</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В СООТВЕТСТВИИ С НОРМАТИВНЫМИ ПРАВОВЫМИ АКТАМИ</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ДЛЯ ПРЕДОСТАВЛЕНИЯ МУНИЦИПАЛЬНОЙ УСЛУГИ, КОТОРЫЕ НАХОДЯТСЯ</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В РАСПОРЯЖЕНИИ ГОСУДАРСТВЕННЫХ ОРГАНОВ, ИНЫХ ОРГАНОВ,</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УЧАСТВУЮЩИХ В ПРЕДОСТАВЛЕНИИ МУНИЦИПАЛЬНОЙ УСЛУГИ,</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lastRenderedPageBreak/>
        <w:t>И КОТОРЫЕ ЗАЯВИТЕЛЬ ВПРАВЕ ПРЕДСТАВИТЬ</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ind w:firstLine="540"/>
        <w:jc w:val="both"/>
        <w:rPr>
          <w:rFonts w:ascii="Arial" w:hAnsi="Arial" w:cs="Arial"/>
          <w:color w:val="000000" w:themeColor="text1"/>
          <w:szCs w:val="22"/>
        </w:rPr>
      </w:pPr>
      <w:bookmarkStart w:id="7" w:name="P225"/>
      <w:bookmarkEnd w:id="7"/>
      <w:r w:rsidRPr="00CB52E4">
        <w:rPr>
          <w:rFonts w:ascii="Arial" w:hAnsi="Arial" w:cs="Arial"/>
          <w:color w:val="000000" w:themeColor="text1"/>
          <w:szCs w:val="22"/>
        </w:rPr>
        <w:t>33. Уполномоченным органом для подготовки соглашения о перераспределении земельных участков запрашивается:</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в Федеральной налоговой службе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в Федеральной службе государственной регистрации, кадастра и картографии кадастровые паспорта земельных участков, выписки из единого государственного реестра прав на недвижимое имущество и сделок с ним.</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Непредставление указанных документов не является основанием для отказа заявителю в представлении муниципальной услуги.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34. Уполномоченный орган не вправе требовать от заявителя:</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участвующих в предоставлении муниципальной услуги, за исключением документов, указанных в </w:t>
      </w:r>
      <w:hyperlink r:id="rId23" w:history="1">
        <w:r w:rsidRPr="00CB52E4">
          <w:rPr>
            <w:rFonts w:ascii="Arial" w:hAnsi="Arial" w:cs="Arial"/>
            <w:color w:val="000000" w:themeColor="text1"/>
            <w:szCs w:val="22"/>
          </w:rPr>
          <w:t>части 6 статьи 7</w:t>
        </w:r>
      </w:hyperlink>
      <w:r w:rsidRPr="00CB52E4">
        <w:rPr>
          <w:rFonts w:ascii="Arial" w:hAnsi="Arial" w:cs="Arial"/>
          <w:color w:val="000000" w:themeColor="text1"/>
          <w:szCs w:val="22"/>
        </w:rPr>
        <w:t xml:space="preserve"> Федерального закона</w:t>
      </w:r>
      <w:r w:rsidR="00A96D36" w:rsidRPr="00CB52E4">
        <w:rPr>
          <w:rFonts w:ascii="Arial" w:hAnsi="Arial" w:cs="Arial"/>
          <w:color w:val="000000" w:themeColor="text1"/>
          <w:szCs w:val="22"/>
        </w:rPr>
        <w:t xml:space="preserve"> от 27 июля 2010 года N 210-ФЗ «</w:t>
      </w:r>
      <w:r w:rsidRPr="00CB52E4">
        <w:rPr>
          <w:rFonts w:ascii="Arial" w:hAnsi="Arial" w:cs="Arial"/>
          <w:color w:val="000000" w:themeColor="text1"/>
          <w:szCs w:val="22"/>
        </w:rPr>
        <w:t>Об организации предоставления госуда</w:t>
      </w:r>
      <w:r w:rsidR="00A96D36" w:rsidRPr="00CB52E4">
        <w:rPr>
          <w:rFonts w:ascii="Arial" w:hAnsi="Arial" w:cs="Arial"/>
          <w:color w:val="000000" w:themeColor="text1"/>
          <w:szCs w:val="22"/>
        </w:rPr>
        <w:t>рственных и муниципальных услуг»</w:t>
      </w:r>
      <w:r w:rsidR="001A1790" w:rsidRPr="00CB52E4">
        <w:rPr>
          <w:rFonts w:ascii="Arial" w:hAnsi="Arial" w:cs="Arial"/>
          <w:color w:val="000000" w:themeColor="text1"/>
          <w:szCs w:val="22"/>
        </w:rPr>
        <w:t>;</w:t>
      </w:r>
    </w:p>
    <w:p w:rsidR="001118C1" w:rsidRPr="00CB52E4" w:rsidRDefault="001A1790" w:rsidP="001118C1">
      <w:pPr>
        <w:autoSpaceDE w:val="0"/>
        <w:autoSpaceDN w:val="0"/>
        <w:adjustRightInd w:val="0"/>
        <w:spacing w:line="240" w:lineRule="exact"/>
        <w:ind w:firstLine="567"/>
        <w:jc w:val="both"/>
        <w:rPr>
          <w:rFonts w:ascii="Arial" w:eastAsiaTheme="minorHAnsi" w:hAnsi="Arial" w:cs="Arial"/>
          <w:bCs/>
          <w:color w:val="000000" w:themeColor="text1"/>
          <w:sz w:val="22"/>
          <w:szCs w:val="32"/>
          <w:lang w:eastAsia="en-US"/>
        </w:rPr>
      </w:pPr>
      <w:r w:rsidRPr="00CB52E4">
        <w:rPr>
          <w:rFonts w:ascii="Arial" w:hAnsi="Arial" w:cs="Arial"/>
          <w:color w:val="000000" w:themeColor="text1"/>
          <w:sz w:val="22"/>
          <w:szCs w:val="22"/>
        </w:rPr>
        <w:t xml:space="preserve">3) </w:t>
      </w:r>
      <w:r w:rsidR="001118C1" w:rsidRPr="00CB52E4">
        <w:rPr>
          <w:rFonts w:ascii="Arial" w:eastAsiaTheme="minorHAnsi" w:hAnsi="Arial" w:cs="Arial"/>
          <w:bCs/>
          <w:color w:val="000000" w:themeColor="text1"/>
          <w:sz w:val="22"/>
          <w:szCs w:val="32"/>
          <w:lang w:eastAsia="en-US"/>
        </w:rPr>
        <w:t xml:space="preserve">осуществление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001118C1" w:rsidRPr="00CB52E4">
          <w:rPr>
            <w:rFonts w:ascii="Arial" w:eastAsiaTheme="minorHAnsi" w:hAnsi="Arial" w:cs="Arial"/>
            <w:bCs/>
            <w:color w:val="000000" w:themeColor="text1"/>
            <w:sz w:val="22"/>
            <w:szCs w:val="32"/>
            <w:lang w:eastAsia="en-US"/>
          </w:rPr>
          <w:t>части 1 статьи 9</w:t>
        </w:r>
      </w:hyperlink>
      <w:r w:rsidR="001118C1" w:rsidRPr="00CB52E4">
        <w:rPr>
          <w:rFonts w:ascii="Arial" w:eastAsiaTheme="minorHAnsi" w:hAnsi="Arial" w:cs="Arial"/>
          <w:bCs/>
          <w:color w:val="000000" w:themeColor="text1"/>
          <w:sz w:val="22"/>
          <w:szCs w:val="32"/>
          <w:lang w:eastAsia="en-US"/>
        </w:rPr>
        <w:t xml:space="preserve"> настоящего Федерального закона;</w:t>
      </w:r>
    </w:p>
    <w:p w:rsidR="001118C1" w:rsidRPr="00CB52E4" w:rsidRDefault="001118C1" w:rsidP="001118C1">
      <w:pPr>
        <w:autoSpaceDE w:val="0"/>
        <w:autoSpaceDN w:val="0"/>
        <w:adjustRightInd w:val="0"/>
        <w:spacing w:line="240" w:lineRule="exact"/>
        <w:ind w:firstLine="567"/>
        <w:jc w:val="both"/>
        <w:rPr>
          <w:rFonts w:ascii="Arial" w:eastAsiaTheme="minorHAnsi" w:hAnsi="Arial" w:cs="Arial"/>
          <w:bCs/>
          <w:color w:val="000000" w:themeColor="text1"/>
          <w:sz w:val="22"/>
          <w:szCs w:val="32"/>
          <w:lang w:eastAsia="en-US"/>
        </w:rPr>
      </w:pPr>
      <w:r w:rsidRPr="00CB52E4">
        <w:rPr>
          <w:rFonts w:ascii="Arial" w:hAnsi="Arial" w:cs="Arial"/>
          <w:color w:val="000000" w:themeColor="text1"/>
          <w:sz w:val="22"/>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p>
    <w:p w:rsidR="001118C1" w:rsidRPr="00CB52E4" w:rsidRDefault="001118C1" w:rsidP="001118C1">
      <w:pPr>
        <w:pStyle w:val="ConsPlusNormal"/>
        <w:ind w:firstLine="567"/>
        <w:jc w:val="both"/>
        <w:rPr>
          <w:rFonts w:ascii="Arial" w:hAnsi="Arial" w:cs="Arial"/>
          <w:color w:val="000000" w:themeColor="text1"/>
        </w:rPr>
      </w:pPr>
      <w:r w:rsidRPr="00CB52E4">
        <w:rPr>
          <w:rFonts w:ascii="Arial" w:hAnsi="Arial" w:cs="Arial"/>
          <w:color w:val="000000" w:themeColor="text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118C1" w:rsidRPr="00CB52E4" w:rsidRDefault="001118C1" w:rsidP="001118C1">
      <w:pPr>
        <w:pStyle w:val="ConsPlusNormal"/>
        <w:ind w:firstLine="567"/>
        <w:jc w:val="both"/>
        <w:rPr>
          <w:rFonts w:ascii="Arial" w:hAnsi="Arial" w:cs="Arial"/>
          <w:color w:val="000000" w:themeColor="text1"/>
        </w:rPr>
      </w:pPr>
      <w:r w:rsidRPr="00CB52E4">
        <w:rPr>
          <w:rFonts w:ascii="Arial" w:hAnsi="Arial" w:cs="Arial"/>
          <w:color w:val="000000" w:themeColor="text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18C1" w:rsidRPr="00CB52E4" w:rsidRDefault="001118C1" w:rsidP="001118C1">
      <w:pPr>
        <w:pStyle w:val="ConsPlusNormal"/>
        <w:ind w:firstLine="567"/>
        <w:jc w:val="both"/>
        <w:rPr>
          <w:rFonts w:ascii="Arial" w:hAnsi="Arial" w:cs="Arial"/>
          <w:color w:val="000000" w:themeColor="text1"/>
        </w:rPr>
      </w:pPr>
      <w:r w:rsidRPr="00CB52E4">
        <w:rPr>
          <w:rFonts w:ascii="Arial" w:hAnsi="Arial" w:cs="Arial"/>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18C1" w:rsidRPr="00CB52E4" w:rsidRDefault="001118C1" w:rsidP="001118C1">
      <w:pPr>
        <w:pStyle w:val="ConsPlusNormal"/>
        <w:ind w:firstLine="567"/>
        <w:jc w:val="both"/>
        <w:rPr>
          <w:rFonts w:ascii="Arial" w:hAnsi="Arial" w:cs="Arial"/>
          <w:color w:val="000000" w:themeColor="text1"/>
        </w:rPr>
      </w:pPr>
      <w:r w:rsidRPr="00CB52E4">
        <w:rPr>
          <w:rFonts w:ascii="Arial" w:hAnsi="Arial" w:cs="Arial"/>
          <w:color w:val="000000" w:themeColor="text1"/>
        </w:rPr>
        <w:t>г) выявление документально подтвержденного факта (признаков) ошибочного или противоправного действия (бездействия) уполномоченного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уведомляется заявитель, а также приносятся извинения за доставленные неудобства».</w:t>
      </w:r>
    </w:p>
    <w:p w:rsidR="001A1790" w:rsidRPr="00CB52E4" w:rsidRDefault="001A1790">
      <w:pPr>
        <w:pStyle w:val="ConsPlusNormal"/>
        <w:ind w:firstLine="540"/>
        <w:jc w:val="both"/>
        <w:rPr>
          <w:rFonts w:ascii="Arial" w:hAnsi="Arial" w:cs="Arial"/>
          <w:color w:val="000000" w:themeColor="text1"/>
          <w:szCs w:val="22"/>
        </w:rPr>
      </w:pP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jc w:val="center"/>
        <w:outlineLvl w:val="2"/>
        <w:rPr>
          <w:rFonts w:ascii="Arial" w:hAnsi="Arial" w:cs="Arial"/>
          <w:color w:val="000000" w:themeColor="text1"/>
          <w:szCs w:val="22"/>
        </w:rPr>
      </w:pPr>
      <w:r w:rsidRPr="00CB52E4">
        <w:rPr>
          <w:rFonts w:ascii="Arial" w:hAnsi="Arial" w:cs="Arial"/>
          <w:color w:val="000000" w:themeColor="text1"/>
          <w:szCs w:val="22"/>
        </w:rPr>
        <w:t>Глава 11. ИСЧЕРПЫВАЮЩИЙ ПЕРЕЧЕНЬ ОСНОВАНИЙ ДЛЯ ОТКАЗА</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В ПРИЕМЕ ДОКУМЕНТОВ, НЕОБХОДИМЫХ ДЛЯ ПРЕДОСТАВЛЕНИЯ</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lastRenderedPageBreak/>
        <w:t>МУНИЦИПАЛЬНОЙ УСЛУГИ</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ind w:firstLine="540"/>
        <w:jc w:val="both"/>
        <w:rPr>
          <w:rFonts w:ascii="Arial" w:hAnsi="Arial" w:cs="Arial"/>
          <w:color w:val="000000" w:themeColor="text1"/>
          <w:szCs w:val="22"/>
        </w:rPr>
      </w:pPr>
      <w:bookmarkStart w:id="8" w:name="P237"/>
      <w:bookmarkEnd w:id="8"/>
      <w:r w:rsidRPr="00CB52E4">
        <w:rPr>
          <w:rFonts w:ascii="Arial" w:hAnsi="Arial" w:cs="Arial"/>
          <w:color w:val="000000" w:themeColor="text1"/>
          <w:szCs w:val="22"/>
        </w:rPr>
        <w:t>35. Основаниями для отказа в приеме документов являются:</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1) представление неполного пакета документов, предусмотренного </w:t>
      </w:r>
      <w:hyperlink w:anchor="P196" w:history="1">
        <w:r w:rsidRPr="00CB52E4">
          <w:rPr>
            <w:rFonts w:ascii="Arial" w:hAnsi="Arial" w:cs="Arial"/>
            <w:color w:val="000000" w:themeColor="text1"/>
            <w:szCs w:val="22"/>
          </w:rPr>
          <w:t>пунктом 29</w:t>
        </w:r>
      </w:hyperlink>
      <w:r w:rsidRPr="00CB52E4">
        <w:rPr>
          <w:rFonts w:ascii="Arial" w:hAnsi="Arial" w:cs="Arial"/>
          <w:color w:val="000000" w:themeColor="text1"/>
          <w:szCs w:val="22"/>
        </w:rPr>
        <w:t xml:space="preserve"> Административного регламента;</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2) несоответствие документов требованиям, указанным в </w:t>
      </w:r>
      <w:hyperlink w:anchor="P210" w:history="1">
        <w:r w:rsidRPr="00CB52E4">
          <w:rPr>
            <w:rFonts w:ascii="Arial" w:hAnsi="Arial" w:cs="Arial"/>
            <w:color w:val="000000" w:themeColor="text1"/>
            <w:szCs w:val="22"/>
          </w:rPr>
          <w:t>пункте 31</w:t>
        </w:r>
      </w:hyperlink>
      <w:r w:rsidRPr="00CB52E4">
        <w:rPr>
          <w:rFonts w:ascii="Arial" w:hAnsi="Arial" w:cs="Arial"/>
          <w:color w:val="000000" w:themeColor="text1"/>
          <w:szCs w:val="22"/>
        </w:rPr>
        <w:t xml:space="preserve"> настоящего Административного регламента;</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3) наличие в документах нецензурных либо оскорбительных выражений, угроз жизни, здоровью и имуществу должностных лиц министерства, а также членов их семей;</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4) текст заявления не поддается прочтению (ответ на заявление 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36.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210" w:history="1">
        <w:r w:rsidRPr="00CB52E4">
          <w:rPr>
            <w:rFonts w:ascii="Arial" w:hAnsi="Arial" w:cs="Arial"/>
            <w:color w:val="000000" w:themeColor="text1"/>
            <w:szCs w:val="22"/>
          </w:rPr>
          <w:t>пункта 31</w:t>
        </w:r>
      </w:hyperlink>
      <w:r w:rsidRPr="00CB52E4">
        <w:rPr>
          <w:rFonts w:ascii="Arial" w:hAnsi="Arial" w:cs="Arial"/>
          <w:color w:val="000000" w:themeColor="text1"/>
          <w:szCs w:val="22"/>
        </w:rPr>
        <w:t xml:space="preserve"> настоящего Административного регламента, подано в иной уполномоченный орган или к заявлению не приложены документы, предусмотренные </w:t>
      </w:r>
      <w:hyperlink w:anchor="P196" w:history="1">
        <w:r w:rsidRPr="00CB52E4">
          <w:rPr>
            <w:rFonts w:ascii="Arial" w:hAnsi="Arial" w:cs="Arial"/>
            <w:color w:val="000000" w:themeColor="text1"/>
            <w:szCs w:val="22"/>
          </w:rPr>
          <w:t>пунктом 29</w:t>
        </w:r>
      </w:hyperlink>
      <w:r w:rsidRPr="00CB52E4">
        <w:rPr>
          <w:rFonts w:ascii="Arial" w:hAnsi="Arial" w:cs="Arial"/>
          <w:color w:val="000000" w:themeColor="text1"/>
          <w:szCs w:val="22"/>
        </w:rPr>
        <w:t xml:space="preserve"> настоящего Административного регламента. При этом заявителю должны быть указаны причины возврата заявления о перераспределении земельных участков.</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37. Отказ в приеме заявления и документов не препятствует повторному обращению.</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jc w:val="center"/>
        <w:outlineLvl w:val="2"/>
        <w:rPr>
          <w:rFonts w:ascii="Arial" w:hAnsi="Arial" w:cs="Arial"/>
          <w:color w:val="000000" w:themeColor="text1"/>
          <w:szCs w:val="22"/>
        </w:rPr>
      </w:pPr>
      <w:bookmarkStart w:id="9" w:name="P245"/>
      <w:bookmarkEnd w:id="9"/>
      <w:r w:rsidRPr="00CB52E4">
        <w:rPr>
          <w:rFonts w:ascii="Arial" w:hAnsi="Arial" w:cs="Arial"/>
          <w:color w:val="000000" w:themeColor="text1"/>
          <w:szCs w:val="22"/>
        </w:rPr>
        <w:t>Глава 12. ИСЧЕРПЫВАЮЩИЙ ПЕРЕЧЕНЬ ОСНОВАНИЙ</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ДЛЯ ПРИОСТАНОВЛЕНИЯ ИЛИ ОТКАЗА В ПРЕДОСТАВЛЕНИИ</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МУНИЦИПАЛЬНОЙ УСЛУГИ</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ind w:firstLine="540"/>
        <w:jc w:val="both"/>
        <w:rPr>
          <w:rFonts w:ascii="Arial" w:hAnsi="Arial" w:cs="Arial"/>
          <w:color w:val="000000" w:themeColor="text1"/>
          <w:szCs w:val="22"/>
        </w:rPr>
      </w:pPr>
      <w:bookmarkStart w:id="10" w:name="P249"/>
      <w:bookmarkEnd w:id="10"/>
      <w:r w:rsidRPr="00CB52E4">
        <w:rPr>
          <w:rFonts w:ascii="Arial" w:hAnsi="Arial" w:cs="Arial"/>
          <w:color w:val="000000" w:themeColor="text1"/>
          <w:szCs w:val="22"/>
        </w:rPr>
        <w:t xml:space="preserve">38. Отказ в предоставлении муниципальной услуги при наличии хотя бы одного из оснований предусмотренных </w:t>
      </w:r>
      <w:hyperlink r:id="rId25" w:history="1">
        <w:r w:rsidRPr="00CB52E4">
          <w:rPr>
            <w:rFonts w:ascii="Arial" w:hAnsi="Arial" w:cs="Arial"/>
            <w:color w:val="000000" w:themeColor="text1"/>
            <w:szCs w:val="22"/>
          </w:rPr>
          <w:t>пунктом 9 статьи 39.29</w:t>
        </w:r>
      </w:hyperlink>
      <w:r w:rsidRPr="00CB52E4">
        <w:rPr>
          <w:rFonts w:ascii="Arial" w:hAnsi="Arial" w:cs="Arial"/>
          <w:color w:val="000000" w:themeColor="text1"/>
          <w:szCs w:val="22"/>
        </w:rPr>
        <w:t xml:space="preserve"> Земельного кодекса Российской Федерации.</w:t>
      </w:r>
    </w:p>
    <w:p w:rsidR="00E44BF6" w:rsidRPr="00CB52E4" w:rsidRDefault="00E44BF6" w:rsidP="00A96D36">
      <w:pPr>
        <w:pStyle w:val="ConsPlusNormal"/>
        <w:ind w:firstLine="540"/>
        <w:jc w:val="both"/>
        <w:rPr>
          <w:rFonts w:ascii="Arial" w:hAnsi="Arial" w:cs="Arial"/>
          <w:color w:val="000000" w:themeColor="text1"/>
          <w:szCs w:val="22"/>
        </w:rPr>
      </w:pPr>
      <w:bookmarkStart w:id="11" w:name="P250"/>
      <w:bookmarkEnd w:id="11"/>
      <w:r w:rsidRPr="00CB52E4">
        <w:rPr>
          <w:rFonts w:ascii="Arial" w:hAnsi="Arial" w:cs="Arial"/>
          <w:color w:val="000000" w:themeColor="text1"/>
          <w:szCs w:val="22"/>
        </w:rPr>
        <w:t xml:space="preserve"> Отказ в предоставлении муниципальной услуги при наличии основания для отказа в утверждении схемы расположения земельного участка или земельных участков на кадастровом плане территории, в случае предусмотренном </w:t>
      </w:r>
      <w:hyperlink r:id="rId26" w:history="1">
        <w:r w:rsidRPr="00CB52E4">
          <w:rPr>
            <w:rFonts w:ascii="Arial" w:hAnsi="Arial" w:cs="Arial"/>
            <w:color w:val="000000" w:themeColor="text1"/>
            <w:szCs w:val="22"/>
          </w:rPr>
          <w:t>п. 1 ст. 8(3)</w:t>
        </w:r>
      </w:hyperlink>
      <w:r w:rsidRPr="00CB52E4">
        <w:rPr>
          <w:rFonts w:ascii="Arial" w:hAnsi="Arial" w:cs="Arial"/>
          <w:color w:val="000000" w:themeColor="text1"/>
          <w:szCs w:val="22"/>
        </w:rPr>
        <w:t xml:space="preserve"> Закона Иркутской области от 28.12.2015 N 144-ОЗ "О внесении изменения в Закон Иркутской области "Об отдельных вопросах использования и ох</w:t>
      </w:r>
      <w:r w:rsidR="00A96D36" w:rsidRPr="00CB52E4">
        <w:rPr>
          <w:rFonts w:ascii="Arial" w:hAnsi="Arial" w:cs="Arial"/>
          <w:color w:val="000000" w:themeColor="text1"/>
          <w:szCs w:val="22"/>
        </w:rPr>
        <w:t>раны земель Иркутской области".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39. Отказ в предоставлении муниципальной услуги может быть обжалован в порядке, установленном законодательством.</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Основания для приостановления предоставления муниципальной услуги отсутствуют.</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jc w:val="center"/>
        <w:outlineLvl w:val="2"/>
        <w:rPr>
          <w:rFonts w:ascii="Arial" w:hAnsi="Arial" w:cs="Arial"/>
          <w:color w:val="000000" w:themeColor="text1"/>
          <w:szCs w:val="22"/>
        </w:rPr>
      </w:pPr>
      <w:r w:rsidRPr="00CB52E4">
        <w:rPr>
          <w:rFonts w:ascii="Arial" w:hAnsi="Arial" w:cs="Arial"/>
          <w:color w:val="000000" w:themeColor="text1"/>
          <w:szCs w:val="22"/>
        </w:rPr>
        <w:t>Глава 13. ПЕРЕЧЕНЬ УСЛУГ, КОТОРЫЕ ЯВЛЯЮТСЯ НЕОБХОДИМЫМИ</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И ОБЯЗАТЕЛЬНЫМИ ДЛЯ ПРЕДОСТАВЛЕНИЯ МУНИЦИПАЛЬНОЙ УСЛУГИ,</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В ТОМ ЧИСЛЕ СВЕДЕНИЯ О ДОКУМЕНТЕ (ДОКУМЕНТАХ), ВЫДАВАЕМОМ</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(ВЫДАВАЕМЫХ) ОРГАНИЗАЦИЯМИ, УЧАСТВУЮЩИМИ В ПРЕДОСТАВЛЕНИИ</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МУНИЦИПАЛЬНОЙ УСЛУГИ</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40. Схема расположения земельного участка или земельных участков на кадастровом плане территории в случае, если отсутствует проект межевания территории, в границах которой осуществляется перераспределение земельных участков, являются необходимым и обязательным для предоставления муниципальной услуги.</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jc w:val="center"/>
        <w:outlineLvl w:val="2"/>
        <w:rPr>
          <w:rFonts w:ascii="Arial" w:hAnsi="Arial" w:cs="Arial"/>
          <w:color w:val="000000" w:themeColor="text1"/>
          <w:szCs w:val="22"/>
        </w:rPr>
      </w:pPr>
      <w:r w:rsidRPr="00CB52E4">
        <w:rPr>
          <w:rFonts w:ascii="Arial" w:hAnsi="Arial" w:cs="Arial"/>
          <w:color w:val="000000" w:themeColor="text1"/>
          <w:szCs w:val="22"/>
        </w:rPr>
        <w:t>Глава 14. ПОРЯДОК, РАЗМЕР И ОСНОВАНИЯ ВЗИМАНИЯ</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ГОСУДАРСТВЕННОЙ ПОШЛИНЫ ИЛИ ИНОЙ ПЛАТЫ, ВЗИМАЕМОЙ</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ЗА ДОСТАВЛЕНИЕ МУНИЦИПАЛЬНОЙ УСЛУГИ</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41. Муниципальная услуга предоставляется бесплатно.</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jc w:val="center"/>
        <w:outlineLvl w:val="2"/>
        <w:rPr>
          <w:rFonts w:ascii="Arial" w:hAnsi="Arial" w:cs="Arial"/>
          <w:color w:val="000000" w:themeColor="text1"/>
          <w:szCs w:val="22"/>
        </w:rPr>
      </w:pPr>
      <w:r w:rsidRPr="00CB52E4">
        <w:rPr>
          <w:rFonts w:ascii="Arial" w:hAnsi="Arial" w:cs="Arial"/>
          <w:color w:val="000000" w:themeColor="text1"/>
          <w:szCs w:val="22"/>
        </w:rPr>
        <w:t>Глава 15. ПОРЯДОК, РАЗМЕР И ОСНОВАНИЯ ПЛАТЫ, ВЗИМАЕМОЙ</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ПРИ ПРЕДОСТАВЛЕНИИ УСЛУГ, КОТОРЫЕ ЯВЛЯЮТСЯ НЕОБХОДИМЫМИ</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И ОБЯЗАТЕЛЬНЫМИ ДЛЯ ПРЕДОСТАВЛЕНИЯ МУНИЦИПАЛЬНОЙ УСЛУГИ,</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В ТОМ ЧИСЛЕ В ЭЛЕКТРОННОЙ ФОРМЕ</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43. Порядок, размер и основания платы, взимаемой при предоставлении услуг, которые являются необходимыми и обязательными для предоставления муниципальной услуги, в том числе в электронной форме законодательством не предусмотрены.</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jc w:val="center"/>
        <w:outlineLvl w:val="2"/>
        <w:rPr>
          <w:rFonts w:ascii="Arial" w:hAnsi="Arial" w:cs="Arial"/>
          <w:color w:val="000000" w:themeColor="text1"/>
          <w:szCs w:val="22"/>
        </w:rPr>
      </w:pPr>
      <w:r w:rsidRPr="00CB52E4">
        <w:rPr>
          <w:rFonts w:ascii="Arial" w:hAnsi="Arial" w:cs="Arial"/>
          <w:color w:val="000000" w:themeColor="text1"/>
          <w:szCs w:val="22"/>
        </w:rPr>
        <w:t>Глава 16. МАКСИМАЛЬНЫЙ СРОК ОЖИДАНИЯ В ОЧЕРЕДИ ПРИ ПОДАЧЕ</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ЗАЯВЛЕНИЯ О ПРЕДОСТАВЛЕНИИ МУНИЦИПАЛЬНОЙ УСЛУГИ И</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ПРИ ПОЛУЧЕНИИ РЕЗУЛЬТАТА ПРЕДОСТАВЛЕНИЯ ТАКОЙ УСЛУГИ</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ind w:firstLine="540"/>
        <w:jc w:val="both"/>
        <w:rPr>
          <w:rFonts w:ascii="Arial" w:hAnsi="Arial" w:cs="Arial"/>
          <w:color w:val="000000" w:themeColor="text1"/>
          <w:szCs w:val="22"/>
        </w:rPr>
      </w:pPr>
      <w:bookmarkStart w:id="12" w:name="P281"/>
      <w:bookmarkEnd w:id="12"/>
      <w:r w:rsidRPr="00CB52E4">
        <w:rPr>
          <w:rFonts w:ascii="Arial" w:hAnsi="Arial" w:cs="Arial"/>
          <w:color w:val="000000" w:themeColor="text1"/>
          <w:szCs w:val="22"/>
        </w:rPr>
        <w:t>44. Максимальное время ожидания в очереди при подаче заявления и документов не должно превышать 15 минут.</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45. При высокой нагрузке и превышении установленного </w:t>
      </w:r>
      <w:hyperlink w:anchor="P281" w:history="1">
        <w:r w:rsidRPr="00CB52E4">
          <w:rPr>
            <w:rFonts w:ascii="Arial" w:hAnsi="Arial" w:cs="Arial"/>
            <w:color w:val="000000" w:themeColor="text1"/>
            <w:szCs w:val="22"/>
          </w:rPr>
          <w:t>пунктом 44</w:t>
        </w:r>
      </w:hyperlink>
      <w:r w:rsidRPr="00CB52E4">
        <w:rPr>
          <w:rFonts w:ascii="Arial" w:hAnsi="Arial" w:cs="Arial"/>
          <w:color w:val="000000" w:themeColor="text1"/>
          <w:szCs w:val="22"/>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46. Максимальное время ожидания в очереди при получении результата муниципальной услуги не должно превышать 15 минут.</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jc w:val="center"/>
        <w:outlineLvl w:val="2"/>
        <w:rPr>
          <w:rFonts w:ascii="Arial" w:hAnsi="Arial" w:cs="Arial"/>
          <w:color w:val="000000" w:themeColor="text1"/>
          <w:szCs w:val="22"/>
        </w:rPr>
      </w:pPr>
      <w:bookmarkStart w:id="13" w:name="P285"/>
      <w:bookmarkEnd w:id="13"/>
      <w:r w:rsidRPr="00CB52E4">
        <w:rPr>
          <w:rFonts w:ascii="Arial" w:hAnsi="Arial" w:cs="Arial"/>
          <w:color w:val="000000" w:themeColor="text1"/>
          <w:szCs w:val="22"/>
        </w:rPr>
        <w:t>Глава 17. СРОК И ПОРЯДОК РЕГИСТРАЦИИ ЗАЯВЛЕНИЯ ЗАЯВИТЕЛЯ</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О ПРЕДОСТАВЛЕНИИ МУНИЦИПАЛЬНОЙ УСЛУГИ И УСЛУГИ,</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ПРЕДОСТАВЛЯЕМОЙ ОРГАНИЗАЦИЕЙ, УЧАСТВУЮЩЕЙ В ПРЕДОСТАВЛЕНИИ</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МУНИЦИПАЛЬНОЙ УСЛУГИ, В ТОМ ЧИСЛЕ В ЭЛЕКТРОННОЙ ФОРМЕ</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ind w:firstLine="540"/>
        <w:jc w:val="both"/>
        <w:rPr>
          <w:rFonts w:ascii="Arial" w:hAnsi="Arial" w:cs="Arial"/>
          <w:color w:val="000000" w:themeColor="text1"/>
          <w:szCs w:val="22"/>
        </w:rPr>
      </w:pPr>
      <w:bookmarkStart w:id="14" w:name="P290"/>
      <w:bookmarkEnd w:id="14"/>
      <w:r w:rsidRPr="00CB52E4">
        <w:rPr>
          <w:rFonts w:ascii="Arial" w:hAnsi="Arial" w:cs="Arial"/>
          <w:color w:val="000000" w:themeColor="text1"/>
          <w:szCs w:val="22"/>
        </w:rPr>
        <w:t>47. Регистрация заявления и документов, необходимых для предоставления муниципальной услуги, поступивших в администрацию  в письменной или электронной форме, осуществляется в день поступления, а поступивших после 16-</w:t>
      </w:r>
      <w:r w:rsidR="00A96D36" w:rsidRPr="00CB52E4">
        <w:rPr>
          <w:rFonts w:ascii="Arial" w:hAnsi="Arial" w:cs="Arial"/>
          <w:color w:val="000000" w:themeColor="text1"/>
          <w:szCs w:val="22"/>
        </w:rPr>
        <w:t>45</w:t>
      </w:r>
      <w:r w:rsidRPr="00CB52E4">
        <w:rPr>
          <w:rFonts w:ascii="Arial" w:hAnsi="Arial" w:cs="Arial"/>
          <w:color w:val="000000" w:themeColor="text1"/>
          <w:szCs w:val="22"/>
        </w:rPr>
        <w:t xml:space="preserve"> час. - на следующий рабочий день должностным лицом отдела </w:t>
      </w:r>
      <w:r w:rsidR="009F49A6" w:rsidRPr="00CB52E4">
        <w:rPr>
          <w:rFonts w:ascii="Arial" w:hAnsi="Arial" w:cs="Arial"/>
          <w:color w:val="000000" w:themeColor="text1"/>
          <w:szCs w:val="22"/>
        </w:rPr>
        <w:t>информационных технологий</w:t>
      </w:r>
      <w:r w:rsidR="00A96D36" w:rsidRPr="00CB52E4">
        <w:rPr>
          <w:rFonts w:ascii="Arial" w:hAnsi="Arial" w:cs="Arial"/>
          <w:color w:val="000000" w:themeColor="text1"/>
          <w:szCs w:val="22"/>
        </w:rPr>
        <w:t xml:space="preserve"> администрации</w:t>
      </w:r>
      <w:r w:rsidRPr="00CB52E4">
        <w:rPr>
          <w:rFonts w:ascii="Arial" w:hAnsi="Arial" w:cs="Arial"/>
          <w:color w:val="000000" w:themeColor="text1"/>
          <w:szCs w:val="22"/>
        </w:rPr>
        <w:t>, ответственным за регистрацию заявлений в информационной системе электронного управления документами органа местного самоуправления.</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48.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49. При поступлении заявления и прилагаемых к нему документов в отдел организационной работы администрации  посредством почтового отправления регистрация осуществляется согласно </w:t>
      </w:r>
      <w:hyperlink w:anchor="P290" w:history="1">
        <w:r w:rsidRPr="00CB52E4">
          <w:rPr>
            <w:rFonts w:ascii="Arial" w:hAnsi="Arial" w:cs="Arial"/>
            <w:color w:val="000000" w:themeColor="text1"/>
            <w:szCs w:val="22"/>
          </w:rPr>
          <w:t>пункту 47</w:t>
        </w:r>
      </w:hyperlink>
      <w:r w:rsidRPr="00CB52E4">
        <w:rPr>
          <w:rFonts w:ascii="Arial" w:hAnsi="Arial" w:cs="Arial"/>
          <w:color w:val="000000" w:themeColor="text1"/>
          <w:szCs w:val="22"/>
        </w:rPr>
        <w:t xml:space="preserve"> настоящего Административного регламента.</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50. В случае поступления заявления и прилагаемых к нему документов (при наличии) в электронной форме должностное лицо отдела организационной работы а</w:t>
      </w:r>
      <w:r w:rsidR="009F49A6" w:rsidRPr="00CB52E4">
        <w:rPr>
          <w:rFonts w:ascii="Arial" w:hAnsi="Arial" w:cs="Arial"/>
          <w:color w:val="000000" w:themeColor="text1"/>
          <w:szCs w:val="22"/>
        </w:rPr>
        <w:t>дминистрации</w:t>
      </w:r>
      <w:r w:rsidRPr="00CB52E4">
        <w:rPr>
          <w:rFonts w:ascii="Arial" w:hAnsi="Arial" w:cs="Arial"/>
          <w:color w:val="000000" w:themeColor="text1"/>
          <w:szCs w:val="22"/>
        </w:rPr>
        <w:t>, ответственное за прием и регистрацию документов, осуществляет следующую последовательность действий:</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1) просматривает электронные образы заявления и прилагаемых к нему документов;</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2) осуществляет контроль полученных электронных образов заявления и прилагаемых к нему документов на предмет целостности;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3) фиксирует дату получения заявления и прилагаемых к нему документов.</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51. Максимальное время регистрации заявления о предоставлении муниципальной услуги составляет 10 минут.</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jc w:val="center"/>
        <w:outlineLvl w:val="2"/>
        <w:rPr>
          <w:rFonts w:ascii="Arial" w:hAnsi="Arial" w:cs="Arial"/>
          <w:color w:val="000000" w:themeColor="text1"/>
          <w:szCs w:val="22"/>
        </w:rPr>
      </w:pPr>
      <w:r w:rsidRPr="00CB52E4">
        <w:rPr>
          <w:rFonts w:ascii="Arial" w:hAnsi="Arial" w:cs="Arial"/>
          <w:color w:val="000000" w:themeColor="text1"/>
          <w:szCs w:val="22"/>
        </w:rPr>
        <w:lastRenderedPageBreak/>
        <w:t>Глава 18. ТРЕБОВАНИЯ К ПОМЕЩЕНИЯМ, В КОТОРЫХ ПРЕДОСТАВЛЯЕТСЯ</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МУНИЦИПАЛЬНАЯ УСЛУГА</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52.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44BF6" w:rsidRPr="00CB52E4" w:rsidRDefault="00E44BF6" w:rsidP="009F49A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w:t>
      </w:r>
      <w:r w:rsidR="009F49A6" w:rsidRPr="00CB52E4">
        <w:rPr>
          <w:rFonts w:ascii="Arial" w:hAnsi="Arial" w:cs="Arial"/>
          <w:color w:val="000000" w:themeColor="text1"/>
          <w:szCs w:val="22"/>
        </w:rPr>
        <w:t>мой в нем муниципальной услуге.</w:t>
      </w:r>
    </w:p>
    <w:p w:rsidR="00E44BF6" w:rsidRPr="00CB52E4" w:rsidRDefault="00E44BF6" w:rsidP="009F49A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w:t>
      </w:r>
      <w:r w:rsidR="009F49A6" w:rsidRPr="00CB52E4">
        <w:rPr>
          <w:rFonts w:ascii="Arial" w:hAnsi="Arial" w:cs="Arial"/>
          <w:color w:val="000000" w:themeColor="text1"/>
          <w:szCs w:val="22"/>
        </w:rPr>
        <w:t>ида или в дистанционном режиме.</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53. Информационные таблички (вывески) размещаются рядом с входом, либо на двери входа так, чтобы они были хорошо видны заявителям. Вход в помещение должен быть оборудован удобной лестницей, при наличии технической возможности - с поручнями и пандусами для инвалидов.</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54. Прием заявлений и документов, необходимых для предоставления муниципальной услуги, осуществляется в кабинетах уполномоченного органа.</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59. Места для заполнения документов оборудуются:</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а) информационными стендами;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б) стульями и столами для возможности оформления документов.</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jc w:val="center"/>
        <w:outlineLvl w:val="2"/>
        <w:rPr>
          <w:rFonts w:ascii="Arial" w:hAnsi="Arial" w:cs="Arial"/>
          <w:color w:val="000000" w:themeColor="text1"/>
          <w:szCs w:val="22"/>
        </w:rPr>
      </w:pPr>
      <w:r w:rsidRPr="00CB52E4">
        <w:rPr>
          <w:rFonts w:ascii="Arial" w:hAnsi="Arial" w:cs="Arial"/>
          <w:color w:val="000000" w:themeColor="text1"/>
          <w:szCs w:val="22"/>
        </w:rPr>
        <w:t>Глава 19. ПОКАЗАТЕЛИ ДОСТУПНОСТИ И КАЧЕСТВА МУНИЦИПАЛЬНОЙ</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УСЛУГИ, В ТОМ ЧИСЛЕ КОЛИЧЕСТВО ВЗАИМОДЕЙСТВИЙ ЗАЯВИТЕЛЯ</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С ДОЛЖНОСТНЫМИ ЛИЦАМИ ПРИ ПРЕДОСТАВЛЕНИИ МУНИЦИПАЛЬНОЙ</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УСЛУГИ И ИХ ПРОДОЛЖИТЕЛЬНОСТЬ, ВОЗМОЖНОСТЬ ПОЛУЧЕНИЯ</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МУНИЦИПАЛЬНОЙ УСЛУГИ В МНОГОФУНКЦИОНАЛЬНОМ ЦЕНТРЕ</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ПРЕДОСТАВЛЕНИЯ ГОСУДАРСТВЕННЫХ И МУНИЦИПАЛЬНЫХ УСЛУГ,</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ВОЗМОЖНОСТЬ ПОЛУЧЕНИЯ ИНФОРМАЦИИ О ХОДЕ ПРЕДОСТАВЛЕНИЯ</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МУНИЦИПАЛЬНОЙ УСЛУГИ, В ТОМ ЧИСЛЕ С ИСПОЛЬЗОВАНИЕМ</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ИНФОРМАЦИОННО-КОММУНИКАЦИОННЫХ ТЕХНОЛОГИЙ</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61. Основными показателями доступности и качества муниципальной услуги являются:</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соблюдение требований к местам предоставления муниципальной услуги, их транспортной доступности;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среднее время ожидания в очереди при подаче документов;</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lastRenderedPageBreak/>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количество взаимодействий заявителя с должностными лицами уполномоченного органа.</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62. Основными требованиями к качеству рассмотрения обращений заявителей являются:</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достоверность предоставляемой заявителям информации о ходе рассмотрения обращения;</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полнота информирования заявителей о ходе рассмотрения обращения;</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наглядность форм предоставляемой информации об административных процедурах;</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удобство и доступность получения заявителями информации о порядке предоставления муниципальной услуги;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оперативность вынесения решения в отношении рассматриваемого обращения.</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64. Взаимодействие заявителя с должностными лицами уполномоченного органа осуществляется при личном обращении заявителя:</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для подачи документов, необходимых для предоставления муниципальной услуги;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за получением результата предоставления муниципальной услуги.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66. Заявителю обеспечивается возможность получения муниципальной услуги посредством Портала.</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jc w:val="center"/>
        <w:outlineLvl w:val="2"/>
        <w:rPr>
          <w:rFonts w:ascii="Arial" w:hAnsi="Arial" w:cs="Arial"/>
          <w:color w:val="000000" w:themeColor="text1"/>
          <w:szCs w:val="22"/>
        </w:rPr>
      </w:pPr>
      <w:r w:rsidRPr="00CB52E4">
        <w:rPr>
          <w:rFonts w:ascii="Arial" w:hAnsi="Arial" w:cs="Arial"/>
          <w:color w:val="000000" w:themeColor="text1"/>
          <w:szCs w:val="22"/>
        </w:rPr>
        <w:t>Глава 20. ИНЫЕ ТРЕБОВАНИЯ, В ТОМ ЧИСЛЕ УЧИТЫВАЮЩИЕ</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ОСОБЕННОСТИ ПРЕДОСТАВЛЕНИЯ МУНИЦИПАЛЬНОЙ УСЛУГИ</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В МНОГОФУНКЦИОНАЛЬНЫХ ЦЕНТРАХ ПРЕДОСТАВЛЕНИЯ ГОСУДАРСТВЕННЫХ</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И МУНИЦИПАЛЬНЫХ УСЛУГ И ОСОБЕННОСТИ ПРЕДОСТАВЛЕНИЯ</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МУНИЦИПАЛЬНОЙ УСЛУГИ В ЭЛЕКТРОННОЙ ФОРМЕ</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67. Предоставление муниципальной услуги не осуществляется через МФЦ.</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67.1. Предоставление муниципальной услуги в электронной форме осуществляется в соответствии с </w:t>
      </w:r>
      <w:hyperlink r:id="rId27" w:history="1">
        <w:r w:rsidRPr="00CB52E4">
          <w:rPr>
            <w:rFonts w:ascii="Arial" w:hAnsi="Arial" w:cs="Arial"/>
            <w:color w:val="000000" w:themeColor="text1"/>
            <w:szCs w:val="22"/>
          </w:rPr>
          <w:t>этапами</w:t>
        </w:r>
      </w:hyperlink>
      <w:r w:rsidRPr="00CB52E4">
        <w:rPr>
          <w:rFonts w:ascii="Arial" w:hAnsi="Arial" w:cs="Arial"/>
          <w:color w:val="000000" w:themeColor="text1"/>
          <w:szCs w:val="22"/>
        </w:rPr>
        <w:t xml:space="preserve"> перехода на предоставление услуг (функций) в электронном виде, прилагаемыми к распоряжению Правительства Российской Ф</w:t>
      </w:r>
      <w:r w:rsidR="009F49A6" w:rsidRPr="00CB52E4">
        <w:rPr>
          <w:rFonts w:ascii="Arial" w:hAnsi="Arial" w:cs="Arial"/>
          <w:color w:val="000000" w:themeColor="text1"/>
          <w:szCs w:val="22"/>
        </w:rPr>
        <w:t>едерации от 17.12.2009 N 1993-р</w:t>
      </w:r>
      <w:r w:rsidRPr="00CB52E4">
        <w:rPr>
          <w:rFonts w:ascii="Arial" w:hAnsi="Arial" w:cs="Arial"/>
          <w:color w:val="000000" w:themeColor="text1"/>
          <w:szCs w:val="22"/>
        </w:rPr>
        <w:t xml:space="preserve"> и предусматривает два этапа:</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I этап - возможность получения информации о муниципальной услуге посредством региональной государственной информационной системы "Региональный портал государственных и муниципальных услуг Иркутской области" (далее - Портал);</w:t>
      </w:r>
    </w:p>
    <w:p w:rsidR="00E44BF6" w:rsidRPr="00CB52E4" w:rsidRDefault="00E44BF6" w:rsidP="009F49A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w:t>
      </w:r>
      <w:r w:rsidR="009F49A6" w:rsidRPr="00CB52E4">
        <w:rPr>
          <w:rFonts w:ascii="Arial" w:hAnsi="Arial" w:cs="Arial"/>
          <w:color w:val="000000" w:themeColor="text1"/>
          <w:szCs w:val="22"/>
        </w:rPr>
        <w:t>Портале.</w:t>
      </w:r>
    </w:p>
    <w:p w:rsidR="00E44BF6" w:rsidRPr="00CB52E4" w:rsidRDefault="00E44BF6" w:rsidP="009F49A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68. Заявители имеют возможность получения муниципальной услуги в электронной форме с </w:t>
      </w:r>
      <w:r w:rsidR="009F49A6" w:rsidRPr="00CB52E4">
        <w:rPr>
          <w:rFonts w:ascii="Arial" w:hAnsi="Arial" w:cs="Arial"/>
          <w:color w:val="000000" w:themeColor="text1"/>
          <w:szCs w:val="22"/>
        </w:rPr>
        <w:t>использованием Портала в части: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1) получения информации о порядке предоставления муниципальной услуги;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2) ознакомления с формой заявления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3) направления запроса и документов, необходимых для предоставления муниципальной услуги.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69.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w:t>
      </w:r>
      <w:r w:rsidRPr="00CB52E4">
        <w:rPr>
          <w:rFonts w:ascii="Arial" w:hAnsi="Arial" w:cs="Arial"/>
          <w:color w:val="000000" w:themeColor="text1"/>
          <w:szCs w:val="22"/>
        </w:rPr>
        <w:lastRenderedPageBreak/>
        <w:t xml:space="preserve">соответствии с требованиями Федерального </w:t>
      </w:r>
      <w:hyperlink r:id="rId28" w:history="1">
        <w:r w:rsidRPr="00CB52E4">
          <w:rPr>
            <w:rFonts w:ascii="Arial" w:hAnsi="Arial" w:cs="Arial"/>
            <w:color w:val="000000" w:themeColor="text1"/>
            <w:szCs w:val="22"/>
          </w:rPr>
          <w:t>закона</w:t>
        </w:r>
      </w:hyperlink>
      <w:r w:rsidR="009F49A6" w:rsidRPr="00CB52E4">
        <w:rPr>
          <w:rFonts w:ascii="Arial" w:hAnsi="Arial" w:cs="Arial"/>
          <w:color w:val="000000" w:themeColor="text1"/>
          <w:szCs w:val="22"/>
        </w:rPr>
        <w:t xml:space="preserve"> от 06.04.2011 N 63-ФЗ «</w:t>
      </w:r>
      <w:r w:rsidRPr="00CB52E4">
        <w:rPr>
          <w:rFonts w:ascii="Arial" w:hAnsi="Arial" w:cs="Arial"/>
          <w:color w:val="000000" w:themeColor="text1"/>
          <w:szCs w:val="22"/>
        </w:rPr>
        <w:t xml:space="preserve">Об </w:t>
      </w:r>
      <w:r w:rsidR="00E90DC1" w:rsidRPr="00CB52E4">
        <w:rPr>
          <w:rFonts w:ascii="Arial" w:hAnsi="Arial" w:cs="Arial"/>
          <w:color w:val="000000" w:themeColor="text1"/>
          <w:szCs w:val="22"/>
        </w:rPr>
        <w:t>электронной подписи»</w:t>
      </w:r>
      <w:r w:rsidRPr="00CB52E4">
        <w:rPr>
          <w:rFonts w:ascii="Arial" w:hAnsi="Arial" w:cs="Arial"/>
          <w:color w:val="000000" w:themeColor="text1"/>
          <w:szCs w:val="22"/>
        </w:rPr>
        <w:t xml:space="preserve"> и требованиями Федерального </w:t>
      </w:r>
      <w:hyperlink r:id="rId29" w:history="1">
        <w:r w:rsidRPr="00CB52E4">
          <w:rPr>
            <w:rFonts w:ascii="Arial" w:hAnsi="Arial" w:cs="Arial"/>
            <w:color w:val="000000" w:themeColor="text1"/>
            <w:szCs w:val="22"/>
          </w:rPr>
          <w:t>закона</w:t>
        </w:r>
      </w:hyperlink>
      <w:r w:rsidR="009F49A6" w:rsidRPr="00CB52E4">
        <w:rPr>
          <w:rFonts w:ascii="Arial" w:hAnsi="Arial" w:cs="Arial"/>
          <w:color w:val="000000" w:themeColor="text1"/>
          <w:szCs w:val="22"/>
        </w:rPr>
        <w:t xml:space="preserve"> N 210-ФЗ «</w:t>
      </w:r>
      <w:r w:rsidRPr="00CB52E4">
        <w:rPr>
          <w:rFonts w:ascii="Arial" w:hAnsi="Arial" w:cs="Arial"/>
          <w:color w:val="000000" w:themeColor="text1"/>
          <w:szCs w:val="22"/>
        </w:rPr>
        <w:t>Об организации предоставления госуда</w:t>
      </w:r>
      <w:r w:rsidR="009F49A6" w:rsidRPr="00CB52E4">
        <w:rPr>
          <w:rFonts w:ascii="Arial" w:hAnsi="Arial" w:cs="Arial"/>
          <w:color w:val="000000" w:themeColor="text1"/>
          <w:szCs w:val="22"/>
        </w:rPr>
        <w:t>рственных и муниципальных услуг»</w:t>
      </w:r>
      <w:r w:rsidRPr="00CB52E4">
        <w:rPr>
          <w:rFonts w:ascii="Arial" w:hAnsi="Arial" w:cs="Arial"/>
          <w:color w:val="000000" w:themeColor="text1"/>
          <w:szCs w:val="22"/>
        </w:rPr>
        <w:t>.</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70.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hyperlink w:anchor="P196" w:history="1">
        <w:r w:rsidRPr="00CB52E4">
          <w:rPr>
            <w:rFonts w:ascii="Arial" w:hAnsi="Arial" w:cs="Arial"/>
            <w:color w:val="000000" w:themeColor="text1"/>
            <w:szCs w:val="22"/>
          </w:rPr>
          <w:t>пунктах 29</w:t>
        </w:r>
      </w:hyperlink>
      <w:r w:rsidRPr="00CB52E4">
        <w:rPr>
          <w:rFonts w:ascii="Arial" w:hAnsi="Arial" w:cs="Arial"/>
          <w:color w:val="000000" w:themeColor="text1"/>
          <w:szCs w:val="22"/>
        </w:rPr>
        <w:t xml:space="preserve"> и </w:t>
      </w:r>
      <w:hyperlink w:anchor="P225" w:history="1">
        <w:r w:rsidRPr="00CB52E4">
          <w:rPr>
            <w:rFonts w:ascii="Arial" w:hAnsi="Arial" w:cs="Arial"/>
            <w:color w:val="000000" w:themeColor="text1"/>
            <w:szCs w:val="22"/>
          </w:rPr>
          <w:t>33</w:t>
        </w:r>
      </w:hyperlink>
      <w:r w:rsidRPr="00CB52E4">
        <w:rPr>
          <w:rFonts w:ascii="Arial" w:hAnsi="Arial" w:cs="Arial"/>
          <w:color w:val="000000" w:themeColor="text1"/>
          <w:szCs w:val="22"/>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72. В течение двух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w:t>
      </w:r>
      <w:hyperlink w:anchor="P196" w:history="1">
        <w:r w:rsidRPr="00CB52E4">
          <w:rPr>
            <w:rFonts w:ascii="Arial" w:hAnsi="Arial" w:cs="Arial"/>
            <w:color w:val="000000" w:themeColor="text1"/>
            <w:szCs w:val="22"/>
          </w:rPr>
          <w:t>пункте 29</w:t>
        </w:r>
      </w:hyperlink>
      <w:r w:rsidRPr="00CB52E4">
        <w:rPr>
          <w:rFonts w:ascii="Arial" w:hAnsi="Arial" w:cs="Arial"/>
          <w:color w:val="000000" w:themeColor="text1"/>
          <w:szCs w:val="22"/>
        </w:rPr>
        <w:t xml:space="preserve"> административного регламента. Заявитель также вправе представить по собственной инициативе документы, указанные в </w:t>
      </w:r>
      <w:hyperlink w:anchor="P225" w:history="1">
        <w:r w:rsidRPr="00CB52E4">
          <w:rPr>
            <w:rFonts w:ascii="Arial" w:hAnsi="Arial" w:cs="Arial"/>
            <w:color w:val="000000" w:themeColor="text1"/>
            <w:szCs w:val="22"/>
          </w:rPr>
          <w:t>пункте 33</w:t>
        </w:r>
      </w:hyperlink>
      <w:r w:rsidRPr="00CB52E4">
        <w:rPr>
          <w:rFonts w:ascii="Arial" w:hAnsi="Arial" w:cs="Arial"/>
          <w:color w:val="000000" w:themeColor="text1"/>
          <w:szCs w:val="22"/>
        </w:rPr>
        <w:t xml:space="preserve"> Административного регламента.</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73. Для обработки персональных данных при регистрации субъекта персональных данных в региональной государс</w:t>
      </w:r>
      <w:r w:rsidR="00E90DC1" w:rsidRPr="00CB52E4">
        <w:rPr>
          <w:rFonts w:ascii="Arial" w:hAnsi="Arial" w:cs="Arial"/>
          <w:color w:val="000000" w:themeColor="text1"/>
          <w:szCs w:val="22"/>
        </w:rPr>
        <w:t>твенной информационной системе «</w:t>
      </w:r>
      <w:r w:rsidRPr="00CB52E4">
        <w:rPr>
          <w:rFonts w:ascii="Arial" w:hAnsi="Arial" w:cs="Arial"/>
          <w:color w:val="000000" w:themeColor="text1"/>
          <w:szCs w:val="22"/>
        </w:rPr>
        <w:t>Региональный портал государственных и муници</w:t>
      </w:r>
      <w:r w:rsidR="00E90DC1" w:rsidRPr="00CB52E4">
        <w:rPr>
          <w:rFonts w:ascii="Arial" w:hAnsi="Arial" w:cs="Arial"/>
          <w:color w:val="000000" w:themeColor="text1"/>
          <w:szCs w:val="22"/>
        </w:rPr>
        <w:t>пальных услуг Иркутской области»</w:t>
      </w:r>
      <w:r w:rsidRPr="00CB52E4">
        <w:rPr>
          <w:rFonts w:ascii="Arial" w:hAnsi="Arial" w:cs="Arial"/>
          <w:color w:val="000000" w:themeColor="text1"/>
          <w:szCs w:val="22"/>
        </w:rPr>
        <w:t xml:space="preserve"> получение согласия заявителя в соответствии с требованиями </w:t>
      </w:r>
      <w:hyperlink r:id="rId30" w:history="1">
        <w:r w:rsidRPr="00CB52E4">
          <w:rPr>
            <w:rFonts w:ascii="Arial" w:hAnsi="Arial" w:cs="Arial"/>
            <w:color w:val="000000" w:themeColor="text1"/>
            <w:szCs w:val="22"/>
          </w:rPr>
          <w:t>статьи 6</w:t>
        </w:r>
      </w:hyperlink>
      <w:r w:rsidRPr="00CB52E4">
        <w:rPr>
          <w:rFonts w:ascii="Arial" w:hAnsi="Arial" w:cs="Arial"/>
          <w:color w:val="000000" w:themeColor="text1"/>
          <w:szCs w:val="22"/>
        </w:rPr>
        <w:t xml:space="preserve"> Федерального закона</w:t>
      </w:r>
      <w:r w:rsidR="00E90DC1" w:rsidRPr="00CB52E4">
        <w:rPr>
          <w:rFonts w:ascii="Arial" w:hAnsi="Arial" w:cs="Arial"/>
          <w:color w:val="000000" w:themeColor="text1"/>
          <w:szCs w:val="22"/>
        </w:rPr>
        <w:t xml:space="preserve"> от 27 июля 2006 года N 152-ФЗ «О персональных данных»</w:t>
      </w:r>
      <w:r w:rsidRPr="00CB52E4">
        <w:rPr>
          <w:rFonts w:ascii="Arial" w:hAnsi="Arial" w:cs="Arial"/>
          <w:color w:val="000000" w:themeColor="text1"/>
          <w:szCs w:val="22"/>
        </w:rPr>
        <w:t xml:space="preserve"> не требуется.</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jc w:val="center"/>
        <w:outlineLvl w:val="1"/>
        <w:rPr>
          <w:rFonts w:ascii="Arial" w:hAnsi="Arial" w:cs="Arial"/>
          <w:color w:val="000000" w:themeColor="text1"/>
          <w:szCs w:val="22"/>
        </w:rPr>
      </w:pPr>
      <w:r w:rsidRPr="00CB52E4">
        <w:rPr>
          <w:rFonts w:ascii="Arial" w:hAnsi="Arial" w:cs="Arial"/>
          <w:color w:val="000000" w:themeColor="text1"/>
          <w:szCs w:val="22"/>
        </w:rPr>
        <w:t>Раздел III. СОСТАВ, ПОСЛЕДОВАТЕЛЬНОСТЬ И СРОКИ ВЫПОЛНЕНИЯ</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АДМИНИСТРАТИВНЫХ ПРОЦЕДУР, ТРЕБОВАНИЯ К ПОРЯДКУ</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ИХ ВЫПОЛНЕНИЯ, В ТОМ ЧИСЛЕ ОСОБЕННОСТИ ВЫПОЛНЕНИЯ</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АДМИНИСТРАТИВНЫХ ПРОЦЕДУР В ЭЛЕКТРОННОЙ ФОРМЕ, А ТАКЖЕ</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ОСОБЕННОСТИ ВЫПОЛНЕНИЯ АДМИНИСТРАТИВНЫХ ПРОЦЕДУР</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В МНОГОФУНКЦИОНАЛЬНЫХ ЦЕНТРАХ ПРЕДОСТАВЛЕНИЯ</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ГОСУДАРСТВЕННЫХ И МУНИЦИПАЛЬНЫХ УСЛУГ</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jc w:val="center"/>
        <w:outlineLvl w:val="2"/>
        <w:rPr>
          <w:rFonts w:ascii="Arial" w:hAnsi="Arial" w:cs="Arial"/>
          <w:color w:val="000000" w:themeColor="text1"/>
          <w:szCs w:val="22"/>
        </w:rPr>
      </w:pPr>
      <w:r w:rsidRPr="00CB52E4">
        <w:rPr>
          <w:rFonts w:ascii="Arial" w:hAnsi="Arial" w:cs="Arial"/>
          <w:color w:val="000000" w:themeColor="text1"/>
          <w:szCs w:val="22"/>
        </w:rPr>
        <w:t>Глава 21. СОСТАВ И ПОСЛЕДОВАТЕЛЬНОСТЬ АДМИНИСТРАТИВНЫХ</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ПРОЦЕДУР</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74. Предоставление услуги включает в себя следующие административные процедуры:</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1) прием и регистрация заявления и документов, подлежащих представлению заявителем;</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2) формирование и направление межведомственных запросов в органы, участвующие в предоставлении муниципальной услуги;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3) рассмотрение поступившего заявления и проверка наличия или отсутствия оснований для отказа в предоставлении муниципальной услуги перераспределения земель и (или) земельных участков, государственная собственность на которые не разграничена или находящихся в муниципальной собственности, между собой и земельных участков, находящихся в частной собственности либо приостановления срока предоставления муниципальной услуги;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4) принятие решения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либо решения об отказе в перераспределении земель и (или) земельных участков, государственная собственность на которые не разграничена или находящихся в муниципальной собственности, между собой и земельных участков, находящихся в частной собственности;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5) направление (выдача) заявителю результатов предоставления муниципальной </w:t>
      </w:r>
      <w:r w:rsidRPr="00CB52E4">
        <w:rPr>
          <w:rFonts w:ascii="Arial" w:hAnsi="Arial" w:cs="Arial"/>
          <w:color w:val="000000" w:themeColor="text1"/>
          <w:szCs w:val="22"/>
        </w:rPr>
        <w:lastRenderedPageBreak/>
        <w:t>услуги.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75. </w:t>
      </w:r>
      <w:hyperlink w:anchor="P694" w:history="1">
        <w:r w:rsidRPr="00CB52E4">
          <w:rPr>
            <w:rFonts w:ascii="Arial" w:hAnsi="Arial" w:cs="Arial"/>
            <w:color w:val="000000" w:themeColor="text1"/>
            <w:szCs w:val="22"/>
          </w:rPr>
          <w:t>Блок-схема</w:t>
        </w:r>
      </w:hyperlink>
      <w:r w:rsidRPr="00CB52E4">
        <w:rPr>
          <w:rFonts w:ascii="Arial" w:hAnsi="Arial" w:cs="Arial"/>
          <w:color w:val="000000" w:themeColor="text1"/>
          <w:szCs w:val="22"/>
        </w:rPr>
        <w:t xml:space="preserve"> предоставления муниципальной услуги приведена в приложении 2 к настоящему Административному регламенту.</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jc w:val="center"/>
        <w:outlineLvl w:val="2"/>
        <w:rPr>
          <w:rFonts w:ascii="Arial" w:hAnsi="Arial" w:cs="Arial"/>
          <w:color w:val="000000" w:themeColor="text1"/>
          <w:szCs w:val="22"/>
        </w:rPr>
      </w:pPr>
      <w:r w:rsidRPr="00CB52E4">
        <w:rPr>
          <w:rFonts w:ascii="Arial" w:hAnsi="Arial" w:cs="Arial"/>
          <w:color w:val="000000" w:themeColor="text1"/>
          <w:szCs w:val="22"/>
        </w:rPr>
        <w:t>Глава 22. ПРИЕМ И РЕГИСТРАЦИЯ ЗАЯВЛЕНИЯ И ДОКУМЕНТОВ,</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ПОДЛЕЖАЩИХ ПРЕДСТАВЛЕНИЮ ЗАЯВИТЕЛЕМ</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76. Основанием для начала административной процедуры является поступление в администрацию  </w:t>
      </w:r>
      <w:hyperlink w:anchor="P622" w:history="1">
        <w:r w:rsidRPr="00CB52E4">
          <w:rPr>
            <w:rFonts w:ascii="Arial" w:hAnsi="Arial" w:cs="Arial"/>
            <w:color w:val="000000" w:themeColor="text1"/>
            <w:szCs w:val="22"/>
          </w:rPr>
          <w:t>заявления</w:t>
        </w:r>
      </w:hyperlink>
      <w:r w:rsidRPr="00CB52E4">
        <w:rPr>
          <w:rFonts w:ascii="Arial" w:hAnsi="Arial" w:cs="Arial"/>
          <w:color w:val="000000" w:themeColor="text1"/>
          <w:szCs w:val="22"/>
        </w:rPr>
        <w:t xml:space="preserve"> по форме согласно Приложению N 1 к Административному регламенту и прилагаемых к нему документов, которые подаются заявителем одним из следующих способов:</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1) путем личного обращения;</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2) через организации почтовой связи;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3) в форме электронных документов, подписанных электронной подписью, которые передаются с использованием сети </w:t>
      </w:r>
      <w:r w:rsidR="00E035F3" w:rsidRPr="00CB52E4">
        <w:rPr>
          <w:rFonts w:ascii="Arial" w:hAnsi="Arial" w:cs="Arial"/>
          <w:color w:val="000000" w:themeColor="text1"/>
          <w:szCs w:val="22"/>
        </w:rPr>
        <w:t>«Интернет»</w:t>
      </w:r>
      <w:r w:rsidRPr="00CB52E4">
        <w:rPr>
          <w:rFonts w:ascii="Arial" w:hAnsi="Arial" w:cs="Arial"/>
          <w:color w:val="000000" w:themeColor="text1"/>
          <w:szCs w:val="22"/>
        </w:rPr>
        <w:t xml:space="preserve"> путем направления документов на адрес электронной почты уполномоченного органа, а также через Портал.</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77. При поступлении в администрацию  заявления и прилагаемых к нему документов должностное лицо, ответственное за прием и регистрацию документов:</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1) осуществляет их регистрацию в порядке, предусмотренном </w:t>
      </w:r>
      <w:hyperlink w:anchor="P285" w:history="1">
        <w:r w:rsidRPr="00CB52E4">
          <w:rPr>
            <w:rFonts w:ascii="Arial" w:hAnsi="Arial" w:cs="Arial"/>
            <w:color w:val="000000" w:themeColor="text1"/>
            <w:szCs w:val="22"/>
          </w:rPr>
          <w:t>главой 17</w:t>
        </w:r>
      </w:hyperlink>
      <w:r w:rsidRPr="00CB52E4">
        <w:rPr>
          <w:rFonts w:ascii="Arial" w:hAnsi="Arial" w:cs="Arial"/>
          <w:color w:val="000000" w:themeColor="text1"/>
          <w:szCs w:val="22"/>
        </w:rPr>
        <w:t xml:space="preserve"> Административного регламента;</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2) со дня регистрации с резолюцией мэра  муниципального образования </w:t>
      </w:r>
      <w:r w:rsidR="00124276" w:rsidRPr="00CB52E4">
        <w:rPr>
          <w:rFonts w:ascii="Arial" w:hAnsi="Arial" w:cs="Arial"/>
          <w:color w:val="000000" w:themeColor="text1"/>
          <w:szCs w:val="22"/>
        </w:rPr>
        <w:t>«Боханский район»</w:t>
      </w:r>
      <w:r w:rsidRPr="00CB52E4">
        <w:rPr>
          <w:rFonts w:ascii="Arial" w:hAnsi="Arial" w:cs="Arial"/>
          <w:color w:val="000000" w:themeColor="text1"/>
          <w:szCs w:val="22"/>
        </w:rPr>
        <w:t xml:space="preserve"> в течение трех рабочих дней передает их должностному лицу уполномоченного органа, ответственному за предоставление муниципальной услуги.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78. Результатом выполнения данной административной процедуры является регистрация заявления и прилагаемых к нему документов.</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jc w:val="center"/>
        <w:outlineLvl w:val="2"/>
        <w:rPr>
          <w:rFonts w:ascii="Arial" w:hAnsi="Arial" w:cs="Arial"/>
          <w:color w:val="000000" w:themeColor="text1"/>
          <w:szCs w:val="22"/>
        </w:rPr>
      </w:pPr>
      <w:r w:rsidRPr="00CB52E4">
        <w:rPr>
          <w:rFonts w:ascii="Arial" w:hAnsi="Arial" w:cs="Arial"/>
          <w:color w:val="000000" w:themeColor="text1"/>
          <w:szCs w:val="22"/>
        </w:rPr>
        <w:t>Глава 23. ФОРМИРОВАНИЕ И НАПРАВЛЕНИЕ МЕЖВЕДОМСТВЕННЫХ</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ЗАПРОСОВ В ОРГАНЫ, УЧАСТВУЮЩИЕ В ПРЕДОСТАВЛЕНИИ</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МУНИЦИПАЛЬНОЙ УСЛУГИ</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79. Основанием для начала административной процедуры является поступление заявления и документов должностному лицу уполномоченного органа, ответственному за предоставлением муниципальной услуги.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80. Должностное лицо уполномоченного органа, ответственное за предоставление муниципальной услуги рассматривает поступившее заявление и документы, предусмотренные </w:t>
      </w:r>
      <w:hyperlink w:anchor="P189" w:history="1">
        <w:r w:rsidRPr="00CB52E4">
          <w:rPr>
            <w:rFonts w:ascii="Arial" w:hAnsi="Arial" w:cs="Arial"/>
            <w:color w:val="000000" w:themeColor="text1"/>
            <w:szCs w:val="22"/>
          </w:rPr>
          <w:t>главами 9</w:t>
        </w:r>
      </w:hyperlink>
      <w:r w:rsidRPr="00CB52E4">
        <w:rPr>
          <w:rFonts w:ascii="Arial" w:hAnsi="Arial" w:cs="Arial"/>
          <w:color w:val="000000" w:themeColor="text1"/>
          <w:szCs w:val="22"/>
        </w:rPr>
        <w:t xml:space="preserve">, </w:t>
      </w:r>
      <w:hyperlink w:anchor="P218" w:history="1">
        <w:r w:rsidRPr="00CB52E4">
          <w:rPr>
            <w:rFonts w:ascii="Arial" w:hAnsi="Arial" w:cs="Arial"/>
            <w:color w:val="000000" w:themeColor="text1"/>
            <w:szCs w:val="22"/>
          </w:rPr>
          <w:t>10</w:t>
        </w:r>
      </w:hyperlink>
      <w:r w:rsidRPr="00CB52E4">
        <w:rPr>
          <w:rFonts w:ascii="Arial" w:hAnsi="Arial" w:cs="Arial"/>
          <w:color w:val="000000" w:themeColor="text1"/>
          <w:szCs w:val="22"/>
        </w:rPr>
        <w:t xml:space="preserve"> Административного регламента, либо отказывает в принятии заявления при наличии оснований, указанных в </w:t>
      </w:r>
      <w:hyperlink w:anchor="P237" w:history="1">
        <w:r w:rsidRPr="00CB52E4">
          <w:rPr>
            <w:rFonts w:ascii="Arial" w:hAnsi="Arial" w:cs="Arial"/>
            <w:color w:val="000000" w:themeColor="text1"/>
            <w:szCs w:val="22"/>
          </w:rPr>
          <w:t>пункте 35</w:t>
        </w:r>
      </w:hyperlink>
      <w:r w:rsidRPr="00CB52E4">
        <w:rPr>
          <w:rFonts w:ascii="Arial" w:hAnsi="Arial" w:cs="Arial"/>
          <w:color w:val="000000" w:themeColor="text1"/>
          <w:szCs w:val="22"/>
        </w:rPr>
        <w:t xml:space="preserve"> Административного регламента и направляет заявителю в письменной форме отказ (уведомление) о наличии недостатков и необходимости их устранения.</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81. Срок рассмотрения поступившего заявления и документов, либо отказа не должен превышать десяти дней с момента поступления их должностному лицу уполномоченного органа, ответственному за предоставлением муниципальной услуги.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82. В случае непредставления заявителем документов, предусмотренных </w:t>
      </w:r>
      <w:hyperlink w:anchor="P225" w:history="1">
        <w:r w:rsidRPr="00CB52E4">
          <w:rPr>
            <w:rFonts w:ascii="Arial" w:hAnsi="Arial" w:cs="Arial"/>
            <w:color w:val="000000" w:themeColor="text1"/>
            <w:szCs w:val="22"/>
          </w:rPr>
          <w:t>пунктом 33</w:t>
        </w:r>
      </w:hyperlink>
      <w:r w:rsidRPr="00CB52E4">
        <w:rPr>
          <w:rFonts w:ascii="Arial" w:hAnsi="Arial" w:cs="Arial"/>
          <w:color w:val="000000" w:themeColor="text1"/>
          <w:szCs w:val="22"/>
        </w:rPr>
        <w:t xml:space="preserve"> Административного регламента должностным лицом уполномоченного органа, формируются и направляются межведомственные запросы в органы (организации), участвующие в предоставлении муниципальной услуги, в течение трех рабочих дней со дня принятия и регистрации заявления и прилагаемых к нему документов формируются и направляются межведомственные запросы:</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а)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выступает соответственно индивидуальный предприниматель или юридическое лицо;</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б) в Федеральную службу государственной регистрации, кадастра и картографии - в целях получения выписки из Единого государственного реестра прав на недвижимое имущество и сделок с ним о правах на земельные участки, и выписки из государственного </w:t>
      </w:r>
      <w:r w:rsidRPr="00CB52E4">
        <w:rPr>
          <w:rFonts w:ascii="Arial" w:hAnsi="Arial" w:cs="Arial"/>
          <w:color w:val="000000" w:themeColor="text1"/>
          <w:szCs w:val="22"/>
        </w:rPr>
        <w:lastRenderedPageBreak/>
        <w:t>кадастра недвижимости относительно сведений о земельных участках.</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83. Межведомственные запросы направляются в письменной форме на бумажном носителе или в форме электронного документа.</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84. Результатом исполнения административной процедуры является получение уполномоченным органом документов, указанных в </w:t>
      </w:r>
      <w:hyperlink w:anchor="P225" w:history="1">
        <w:r w:rsidRPr="00CB52E4">
          <w:rPr>
            <w:rFonts w:ascii="Arial" w:hAnsi="Arial" w:cs="Arial"/>
            <w:color w:val="000000" w:themeColor="text1"/>
            <w:szCs w:val="22"/>
          </w:rPr>
          <w:t>пункте 33</w:t>
        </w:r>
      </w:hyperlink>
      <w:r w:rsidRPr="00CB52E4">
        <w:rPr>
          <w:rFonts w:ascii="Arial" w:hAnsi="Arial" w:cs="Arial"/>
          <w:color w:val="000000" w:themeColor="text1"/>
          <w:szCs w:val="22"/>
        </w:rPr>
        <w:t xml:space="preserve"> Административного регламента.</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85. Максимальный срок выполнения административной процедуры не должен превышать трех рабочих дней со дня получения специалистом заявления и представленных документов.</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jc w:val="center"/>
        <w:outlineLvl w:val="2"/>
        <w:rPr>
          <w:rFonts w:ascii="Arial" w:hAnsi="Arial" w:cs="Arial"/>
          <w:color w:val="000000" w:themeColor="text1"/>
          <w:szCs w:val="22"/>
        </w:rPr>
      </w:pPr>
      <w:r w:rsidRPr="00CB52E4">
        <w:rPr>
          <w:rFonts w:ascii="Arial" w:hAnsi="Arial" w:cs="Arial"/>
          <w:color w:val="000000" w:themeColor="text1"/>
          <w:szCs w:val="22"/>
        </w:rPr>
        <w:t>Глава 24. РАССМОТРЕНИЕ ПОСТУПИВШЕГО ЗАЯВЛЕНИЯ И ПРОВЕРКА</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НАЛИЧИЯ ИЛИ ОТСУТСТВИЯ ОСНОВАНИЙ ДЛЯ ОТКАЗА В ПРЕДОСТАВЛЕНИИ</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МУНИЦИПАЛЬНОЙ УСЛУГИ ПЕРЕРАСПРЕДЕЛЕНИЯ ЗЕМЕЛЬ И (ИЛИ)</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ЗЕМЕЛЬНЫХ УЧАСТКОВ, ГОСУДАРСТВЕННАЯ СОБСТВЕННОСТЬ НА КОТОРЫЕ</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НЕ РАЗГРАНИЧЕНА ИЛИ НАХОДЯЩИХСЯ В МУНИЦИПАЛЬНОЙ</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СОБСТВЕННОСТИ, МЕЖДУ СОБОЙ И ЗЕМЕЛЬНЫХ УЧАСТКОВ, НАХОДЯЩИХСЯ</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В ЧАСТНОЙ СОБСТВЕННОСТИ, ЛИБО ПРИОСТАНОВЛЕНИЯ СРОКА</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ПРЕДОСТАВЛЕНИЯ МУНИЦИПАЛЬНОЙ УСЛУГИ</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86. Основанием для начала административной процедуры является получение уполномоченным органом документов, указанных в </w:t>
      </w:r>
      <w:hyperlink w:anchor="P225" w:history="1">
        <w:r w:rsidRPr="00CB52E4">
          <w:rPr>
            <w:rFonts w:ascii="Arial" w:hAnsi="Arial" w:cs="Arial"/>
            <w:color w:val="000000" w:themeColor="text1"/>
            <w:szCs w:val="22"/>
          </w:rPr>
          <w:t>пункте 33</w:t>
        </w:r>
      </w:hyperlink>
      <w:r w:rsidRPr="00CB52E4">
        <w:rPr>
          <w:rFonts w:ascii="Arial" w:hAnsi="Arial" w:cs="Arial"/>
          <w:color w:val="000000" w:themeColor="text1"/>
          <w:szCs w:val="22"/>
        </w:rPr>
        <w:t xml:space="preserve"> Административного регламента. Должностное лицо уполномоченного органа, ответственного за предоставление муниципальной услуги рассматривает поступившие заявление и документы, предусмотренные </w:t>
      </w:r>
      <w:hyperlink w:anchor="P196" w:history="1">
        <w:r w:rsidRPr="00CB52E4">
          <w:rPr>
            <w:rFonts w:ascii="Arial" w:hAnsi="Arial" w:cs="Arial"/>
            <w:color w:val="000000" w:themeColor="text1"/>
            <w:szCs w:val="22"/>
          </w:rPr>
          <w:t>пунктом 29</w:t>
        </w:r>
      </w:hyperlink>
      <w:r w:rsidRPr="00CB52E4">
        <w:rPr>
          <w:rFonts w:ascii="Arial" w:hAnsi="Arial" w:cs="Arial"/>
          <w:color w:val="000000" w:themeColor="text1"/>
          <w:szCs w:val="22"/>
        </w:rPr>
        <w:t xml:space="preserve"> Административного регламента.</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87. Должностное лицо уполномоченного органа, осуществляет следующие действия:</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а) проверяет заявление и документы, которые являются необходимыми и обязательными в соответствии с требованиями, изложенными в </w:t>
      </w:r>
      <w:hyperlink w:anchor="P189" w:history="1">
        <w:r w:rsidRPr="00CB52E4">
          <w:rPr>
            <w:rFonts w:ascii="Arial" w:hAnsi="Arial" w:cs="Arial"/>
            <w:color w:val="000000" w:themeColor="text1"/>
            <w:szCs w:val="22"/>
          </w:rPr>
          <w:t>главе 9</w:t>
        </w:r>
      </w:hyperlink>
      <w:r w:rsidRPr="00CB52E4">
        <w:rPr>
          <w:rFonts w:ascii="Arial" w:hAnsi="Arial" w:cs="Arial"/>
          <w:color w:val="000000" w:themeColor="text1"/>
          <w:szCs w:val="22"/>
        </w:rPr>
        <w:t xml:space="preserve"> Административного регламента;</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б) проверяет наличие или отсутствие оснований для отказа в предоставления муниципальной услуги перераспределение земельных участков предусмотренных </w:t>
      </w:r>
      <w:hyperlink w:anchor="P245" w:history="1">
        <w:r w:rsidRPr="00CB52E4">
          <w:rPr>
            <w:rFonts w:ascii="Arial" w:hAnsi="Arial" w:cs="Arial"/>
            <w:color w:val="000000" w:themeColor="text1"/>
            <w:szCs w:val="22"/>
          </w:rPr>
          <w:t>главой 12</w:t>
        </w:r>
      </w:hyperlink>
      <w:r w:rsidRPr="00CB52E4">
        <w:rPr>
          <w:rFonts w:ascii="Arial" w:hAnsi="Arial" w:cs="Arial"/>
          <w:color w:val="000000" w:themeColor="text1"/>
          <w:szCs w:val="22"/>
        </w:rPr>
        <w:t xml:space="preserve"> Административного регламента.</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88. Должностное лицо уполномоченного органа в течение одного дня со дня получения документов, указанных в </w:t>
      </w:r>
      <w:hyperlink w:anchor="P225" w:history="1">
        <w:r w:rsidRPr="00CB52E4">
          <w:rPr>
            <w:rFonts w:ascii="Arial" w:hAnsi="Arial" w:cs="Arial"/>
            <w:color w:val="000000" w:themeColor="text1"/>
            <w:szCs w:val="22"/>
          </w:rPr>
          <w:t>пункте 33</w:t>
        </w:r>
      </w:hyperlink>
      <w:r w:rsidRPr="00CB52E4">
        <w:rPr>
          <w:rFonts w:ascii="Arial" w:hAnsi="Arial" w:cs="Arial"/>
          <w:color w:val="000000" w:themeColor="text1"/>
          <w:szCs w:val="22"/>
        </w:rPr>
        <w:t xml:space="preserve"> Административного регламента принимает решение о предоставлении муниципальной услуги или об отказе в предоставлении муниципальной услуги заявителю.</w:t>
      </w:r>
    </w:p>
    <w:p w:rsidR="00E90DC1" w:rsidRPr="00CB52E4" w:rsidRDefault="00E90DC1">
      <w:pPr>
        <w:pStyle w:val="ConsPlusNormal"/>
        <w:jc w:val="center"/>
        <w:outlineLvl w:val="2"/>
        <w:rPr>
          <w:rFonts w:ascii="Arial" w:hAnsi="Arial" w:cs="Arial"/>
          <w:color w:val="000000" w:themeColor="text1"/>
          <w:szCs w:val="22"/>
        </w:rPr>
      </w:pPr>
    </w:p>
    <w:p w:rsidR="00E44BF6" w:rsidRPr="00CB52E4" w:rsidRDefault="00E44BF6">
      <w:pPr>
        <w:pStyle w:val="ConsPlusNormal"/>
        <w:jc w:val="center"/>
        <w:outlineLvl w:val="2"/>
        <w:rPr>
          <w:rFonts w:ascii="Arial" w:hAnsi="Arial" w:cs="Arial"/>
          <w:color w:val="000000" w:themeColor="text1"/>
          <w:szCs w:val="22"/>
        </w:rPr>
      </w:pPr>
      <w:r w:rsidRPr="00CB52E4">
        <w:rPr>
          <w:rFonts w:ascii="Arial" w:hAnsi="Arial" w:cs="Arial"/>
          <w:color w:val="000000" w:themeColor="text1"/>
          <w:szCs w:val="22"/>
        </w:rPr>
        <w:t>Глава 25. ПРИНЯТИЕ РЕШЕНИЯ ОБ УТВЕРЖДЕНИИ СХЕМЫ РАСПОЛОЖЕНИЯ</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ЗЕМЕЛЬНОГО УЧАСТКА ИЛИ СОГЛАСИЕ НА ЗАКЛЮЧЕНИЕ СОГЛАШЕНИЯ</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О ПЕРЕРАСПРЕДЕЛЕНИИ ЗЕМЕЛЬНЫХ УЧАСТКОВ В СООТВЕТСТВИИ</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С УТВЕРЖДЕННЫМ ПРОЕКТОМ МЕЖЕВАНИЯ ТЕРРИТОРИИ, ЛИБО РЕШЕНИЯ</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ОБ ОТКАЗЕ В ПЕРЕРАСПРЕДЕЛЕНИИ ЗЕМЕЛЬ И (ИЛИ) ЗЕМЕЛЬНЫХ</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УЧАСТКОВ, ГОСУДАРСТВЕННАЯ СОБСТВЕННОСТЬ НА КОТОРЫЕ</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НЕ РАЗГРАНИЧЕНА ИЛИ</w:t>
      </w:r>
      <w:r w:rsidR="00E90DC1" w:rsidRPr="00CB52E4">
        <w:rPr>
          <w:rFonts w:ascii="Arial" w:hAnsi="Arial" w:cs="Arial"/>
          <w:color w:val="000000" w:themeColor="text1"/>
          <w:szCs w:val="22"/>
        </w:rPr>
        <w:t xml:space="preserve"> НАХОДЯЩИХСЯ В МУНИЦИПАЛЬНОЙ СОБСТВЕННОСТИ МЕЖДУ СОБОЙ</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89. Основанием для начала административной процедуры является получение документов, предусмотренных </w:t>
      </w:r>
      <w:hyperlink w:anchor="P196" w:history="1">
        <w:r w:rsidRPr="00CB52E4">
          <w:rPr>
            <w:rFonts w:ascii="Arial" w:hAnsi="Arial" w:cs="Arial"/>
            <w:color w:val="000000" w:themeColor="text1"/>
            <w:szCs w:val="22"/>
          </w:rPr>
          <w:t>пунктами 29</w:t>
        </w:r>
      </w:hyperlink>
      <w:r w:rsidRPr="00CB52E4">
        <w:rPr>
          <w:rFonts w:ascii="Arial" w:hAnsi="Arial" w:cs="Arial"/>
          <w:color w:val="000000" w:themeColor="text1"/>
          <w:szCs w:val="22"/>
        </w:rPr>
        <w:t xml:space="preserve">, </w:t>
      </w:r>
      <w:hyperlink w:anchor="P225" w:history="1">
        <w:r w:rsidRPr="00CB52E4">
          <w:rPr>
            <w:rFonts w:ascii="Arial" w:hAnsi="Arial" w:cs="Arial"/>
            <w:color w:val="000000" w:themeColor="text1"/>
            <w:szCs w:val="22"/>
          </w:rPr>
          <w:t>33</w:t>
        </w:r>
      </w:hyperlink>
      <w:r w:rsidRPr="00CB52E4">
        <w:rPr>
          <w:rFonts w:ascii="Arial" w:hAnsi="Arial" w:cs="Arial"/>
          <w:color w:val="000000" w:themeColor="text1"/>
          <w:szCs w:val="22"/>
        </w:rPr>
        <w:t xml:space="preserve"> настоящего Административного регламента.</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90.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для отказа, предусмотренных </w:t>
      </w:r>
      <w:hyperlink w:anchor="P249" w:history="1">
        <w:r w:rsidRPr="00CB52E4">
          <w:rPr>
            <w:rFonts w:ascii="Arial" w:hAnsi="Arial" w:cs="Arial"/>
            <w:color w:val="000000" w:themeColor="text1"/>
            <w:szCs w:val="22"/>
          </w:rPr>
          <w:t>пунктом 38</w:t>
        </w:r>
      </w:hyperlink>
      <w:r w:rsidRPr="00CB52E4">
        <w:rPr>
          <w:rFonts w:ascii="Arial" w:hAnsi="Arial" w:cs="Arial"/>
          <w:color w:val="000000" w:themeColor="text1"/>
          <w:szCs w:val="22"/>
        </w:rPr>
        <w:t xml:space="preserve"> настоящего Административного регламента.</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91. При наличии оснований для отказа в предоставлении муниципальной услуги, предусмотренных </w:t>
      </w:r>
      <w:hyperlink w:anchor="P249" w:history="1">
        <w:r w:rsidRPr="00CB52E4">
          <w:rPr>
            <w:rFonts w:ascii="Arial" w:hAnsi="Arial" w:cs="Arial"/>
            <w:color w:val="000000" w:themeColor="text1"/>
            <w:szCs w:val="22"/>
          </w:rPr>
          <w:t>пунктами 38</w:t>
        </w:r>
      </w:hyperlink>
      <w:r w:rsidRPr="00CB52E4">
        <w:rPr>
          <w:rFonts w:ascii="Arial" w:hAnsi="Arial" w:cs="Arial"/>
          <w:color w:val="000000" w:themeColor="text1"/>
          <w:szCs w:val="22"/>
        </w:rPr>
        <w:t xml:space="preserve">, </w:t>
      </w:r>
      <w:hyperlink w:anchor="P250" w:history="1">
        <w:r w:rsidRPr="00CB52E4">
          <w:rPr>
            <w:rFonts w:ascii="Arial" w:hAnsi="Arial" w:cs="Arial"/>
            <w:color w:val="000000" w:themeColor="text1"/>
            <w:szCs w:val="22"/>
          </w:rPr>
          <w:t>38.1</w:t>
        </w:r>
      </w:hyperlink>
      <w:r w:rsidRPr="00CB52E4">
        <w:rPr>
          <w:rFonts w:ascii="Arial" w:hAnsi="Arial" w:cs="Arial"/>
          <w:color w:val="000000" w:themeColor="text1"/>
          <w:szCs w:val="22"/>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десяти дней со дня поступления документов </w:t>
      </w:r>
      <w:r w:rsidRPr="00CB52E4">
        <w:rPr>
          <w:rFonts w:ascii="Arial" w:hAnsi="Arial" w:cs="Arial"/>
          <w:color w:val="000000" w:themeColor="text1"/>
          <w:szCs w:val="22"/>
        </w:rPr>
        <w:lastRenderedPageBreak/>
        <w:t xml:space="preserve">предусмотренных </w:t>
      </w:r>
      <w:hyperlink w:anchor="P225" w:history="1">
        <w:r w:rsidRPr="00CB52E4">
          <w:rPr>
            <w:rFonts w:ascii="Arial" w:hAnsi="Arial" w:cs="Arial"/>
            <w:color w:val="000000" w:themeColor="text1"/>
            <w:szCs w:val="22"/>
          </w:rPr>
          <w:t>пунктом 33</w:t>
        </w:r>
      </w:hyperlink>
      <w:r w:rsidRPr="00CB52E4">
        <w:rPr>
          <w:rFonts w:ascii="Arial" w:hAnsi="Arial" w:cs="Arial"/>
          <w:color w:val="000000" w:themeColor="text1"/>
          <w:szCs w:val="22"/>
        </w:rPr>
        <w:t xml:space="preserve"> Административного регламента подготавливает уведомление об отказе в перераспределении земельных участков, оформляет его </w:t>
      </w:r>
      <w:r w:rsidR="00E90DC1" w:rsidRPr="00CB52E4">
        <w:rPr>
          <w:rFonts w:ascii="Arial" w:hAnsi="Arial" w:cs="Arial"/>
          <w:color w:val="000000" w:themeColor="text1"/>
          <w:szCs w:val="22"/>
        </w:rPr>
        <w:t>на бланке администрации</w:t>
      </w:r>
      <w:r w:rsidRPr="00CB52E4">
        <w:rPr>
          <w:rFonts w:ascii="Arial" w:hAnsi="Arial" w:cs="Arial"/>
          <w:color w:val="000000" w:themeColor="text1"/>
          <w:szCs w:val="22"/>
        </w:rPr>
        <w:t>, обеспечивает согласование и подписание документа уполн</w:t>
      </w:r>
      <w:r w:rsidR="00E90DC1" w:rsidRPr="00CB52E4">
        <w:rPr>
          <w:rFonts w:ascii="Arial" w:hAnsi="Arial" w:cs="Arial"/>
          <w:color w:val="000000" w:themeColor="text1"/>
          <w:szCs w:val="22"/>
        </w:rPr>
        <w:t>омоченными лицами администрации</w:t>
      </w:r>
      <w:r w:rsidRPr="00CB52E4">
        <w:rPr>
          <w:rFonts w:ascii="Arial" w:hAnsi="Arial" w:cs="Arial"/>
          <w:color w:val="000000" w:themeColor="text1"/>
          <w:szCs w:val="22"/>
        </w:rPr>
        <w:t>, регистрацию специалистом отдела орган</w:t>
      </w:r>
      <w:r w:rsidR="00E90DC1" w:rsidRPr="00CB52E4">
        <w:rPr>
          <w:rFonts w:ascii="Arial" w:hAnsi="Arial" w:cs="Arial"/>
          <w:color w:val="000000" w:themeColor="text1"/>
          <w:szCs w:val="22"/>
        </w:rPr>
        <w:t>изационной работы администрации</w:t>
      </w:r>
      <w:r w:rsidRPr="00CB52E4">
        <w:rPr>
          <w:rFonts w:ascii="Arial" w:hAnsi="Arial" w:cs="Arial"/>
          <w:color w:val="000000" w:themeColor="text1"/>
          <w:szCs w:val="22"/>
        </w:rPr>
        <w:t>, осуществляющим прием и регистрацию документов.</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92. При отсутствии оснований для отказа в предоставлении муниципальной услуги, должностное лицо уполномоченного органа, ответственное за предоставление муниципальной услуги, в течение двадцати дней со дня получения полного пакета документов, предусмотренного </w:t>
      </w:r>
      <w:hyperlink w:anchor="P196" w:history="1">
        <w:r w:rsidRPr="00CB52E4">
          <w:rPr>
            <w:rFonts w:ascii="Arial" w:hAnsi="Arial" w:cs="Arial"/>
            <w:color w:val="000000" w:themeColor="text1"/>
            <w:szCs w:val="22"/>
          </w:rPr>
          <w:t>пунктами 29</w:t>
        </w:r>
      </w:hyperlink>
      <w:r w:rsidRPr="00CB52E4">
        <w:rPr>
          <w:rFonts w:ascii="Arial" w:hAnsi="Arial" w:cs="Arial"/>
          <w:color w:val="000000" w:themeColor="text1"/>
          <w:szCs w:val="22"/>
        </w:rPr>
        <w:t xml:space="preserve">, </w:t>
      </w:r>
      <w:hyperlink w:anchor="P225" w:history="1">
        <w:r w:rsidRPr="00CB52E4">
          <w:rPr>
            <w:rFonts w:ascii="Arial" w:hAnsi="Arial" w:cs="Arial"/>
            <w:color w:val="000000" w:themeColor="text1"/>
            <w:szCs w:val="22"/>
          </w:rPr>
          <w:t>33</w:t>
        </w:r>
      </w:hyperlink>
      <w:r w:rsidRPr="00CB52E4">
        <w:rPr>
          <w:rFonts w:ascii="Arial" w:hAnsi="Arial" w:cs="Arial"/>
          <w:color w:val="000000" w:themeColor="text1"/>
          <w:szCs w:val="22"/>
        </w:rPr>
        <w:t xml:space="preserve"> настоящего Административного регламента, принимает решение в виде постановления администрации  муниципального образования </w:t>
      </w:r>
      <w:r w:rsidR="00124276" w:rsidRPr="00CB52E4">
        <w:rPr>
          <w:rFonts w:ascii="Arial" w:hAnsi="Arial" w:cs="Arial"/>
          <w:color w:val="000000" w:themeColor="text1"/>
          <w:szCs w:val="22"/>
        </w:rPr>
        <w:t>«Боханский район»</w:t>
      </w:r>
      <w:r w:rsidRPr="00CB52E4">
        <w:rPr>
          <w:rFonts w:ascii="Arial" w:hAnsi="Arial" w:cs="Arial"/>
          <w:color w:val="000000" w:themeColor="text1"/>
          <w:szCs w:val="22"/>
        </w:rPr>
        <w:t xml:space="preserve"> (далее - постановление) подготавливает проект постановления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согласование и подписание документа уполн</w:t>
      </w:r>
      <w:r w:rsidR="00E90DC1" w:rsidRPr="00CB52E4">
        <w:rPr>
          <w:rFonts w:ascii="Arial" w:hAnsi="Arial" w:cs="Arial"/>
          <w:color w:val="000000" w:themeColor="text1"/>
          <w:szCs w:val="22"/>
        </w:rPr>
        <w:t>омоченными лицами администрации</w:t>
      </w:r>
      <w:r w:rsidRPr="00CB52E4">
        <w:rPr>
          <w:rFonts w:ascii="Arial" w:hAnsi="Arial" w:cs="Arial"/>
          <w:color w:val="000000" w:themeColor="text1"/>
          <w:szCs w:val="22"/>
        </w:rPr>
        <w:t>, регистрацию специалистом отдела орган</w:t>
      </w:r>
      <w:r w:rsidR="00E90DC1" w:rsidRPr="00CB52E4">
        <w:rPr>
          <w:rFonts w:ascii="Arial" w:hAnsi="Arial" w:cs="Arial"/>
          <w:color w:val="000000" w:themeColor="text1"/>
          <w:szCs w:val="22"/>
        </w:rPr>
        <w:t>изационной работы администрации</w:t>
      </w:r>
      <w:r w:rsidRPr="00CB52E4">
        <w:rPr>
          <w:rFonts w:ascii="Arial" w:hAnsi="Arial" w:cs="Arial"/>
          <w:color w:val="000000" w:themeColor="text1"/>
          <w:szCs w:val="22"/>
        </w:rPr>
        <w:t>, осуществляющим прием и регистрацию документов.</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93. Результатом выполнения административной процедуры является принятие постановление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jc w:val="center"/>
        <w:outlineLvl w:val="2"/>
        <w:rPr>
          <w:rFonts w:ascii="Arial" w:hAnsi="Arial" w:cs="Arial"/>
          <w:color w:val="000000" w:themeColor="text1"/>
          <w:szCs w:val="22"/>
        </w:rPr>
      </w:pPr>
      <w:r w:rsidRPr="00CB52E4">
        <w:rPr>
          <w:rFonts w:ascii="Arial" w:hAnsi="Arial" w:cs="Arial"/>
          <w:color w:val="000000" w:themeColor="text1"/>
          <w:szCs w:val="22"/>
        </w:rPr>
        <w:t>Глава 26. НАПРАВЛЕНИЕ (ВЫДАЧА) ЗАЯВИТЕЛЮ РЕЗУЛЬТАТОВ</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ПРЕДОСТАВЛЕНИЯ МУНИЦИПАЛЬНОЙ УСЛУГИ</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94. Основанием для начала административной процедуры является подписание мэром  муниципального образования </w:t>
      </w:r>
      <w:r w:rsidR="00124276" w:rsidRPr="00CB52E4">
        <w:rPr>
          <w:rFonts w:ascii="Arial" w:hAnsi="Arial" w:cs="Arial"/>
          <w:color w:val="000000" w:themeColor="text1"/>
          <w:szCs w:val="22"/>
        </w:rPr>
        <w:t>«Боханский район»</w:t>
      </w:r>
      <w:r w:rsidRPr="00CB52E4">
        <w:rPr>
          <w:rFonts w:ascii="Arial" w:hAnsi="Arial" w:cs="Arial"/>
          <w:color w:val="000000" w:themeColor="text1"/>
          <w:szCs w:val="22"/>
        </w:rPr>
        <w:t xml:space="preserve"> постановления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либо отказа в перераспределении земельных участков.</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95. Должностное лицо уполномоченного органа, ответственное за направление (выдачу) заявителю результата муниципальной услуги, в течение пяти рабочих дней со дня подписания постановления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либо отказ в перераспределении земельных участков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96. Результатом исполнения административной процедуры является направление заявителю постановления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либо отказ в перераспределении земельных участков.</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97. Выдача результата предоставления муниципальной услуги осуществляется при личном обращении в уполномоченный орган ответственный за предоставление муниципальной услуги либо посредством почтового отправления на адрес заявителя, указанный в заявление или через региональную государс</w:t>
      </w:r>
      <w:r w:rsidR="00E90DC1" w:rsidRPr="00CB52E4">
        <w:rPr>
          <w:rFonts w:ascii="Arial" w:hAnsi="Arial" w:cs="Arial"/>
          <w:color w:val="000000" w:themeColor="text1"/>
          <w:szCs w:val="22"/>
        </w:rPr>
        <w:t>твенную информационную систему «</w:t>
      </w:r>
      <w:r w:rsidRPr="00CB52E4">
        <w:rPr>
          <w:rFonts w:ascii="Arial" w:hAnsi="Arial" w:cs="Arial"/>
          <w:color w:val="000000" w:themeColor="text1"/>
          <w:szCs w:val="22"/>
        </w:rPr>
        <w:t>Региональный портал государственных и муници</w:t>
      </w:r>
      <w:r w:rsidR="00E90DC1" w:rsidRPr="00CB52E4">
        <w:rPr>
          <w:rFonts w:ascii="Arial" w:hAnsi="Arial" w:cs="Arial"/>
          <w:color w:val="000000" w:themeColor="text1"/>
          <w:szCs w:val="22"/>
        </w:rPr>
        <w:t>пальных услуг Иркутской области»</w:t>
      </w:r>
      <w:r w:rsidRPr="00CB52E4">
        <w:rPr>
          <w:rFonts w:ascii="Arial" w:hAnsi="Arial" w:cs="Arial"/>
          <w:color w:val="000000" w:themeColor="text1"/>
          <w:szCs w:val="22"/>
        </w:rPr>
        <w:t>.</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jc w:val="center"/>
        <w:outlineLvl w:val="1"/>
        <w:rPr>
          <w:rFonts w:ascii="Arial" w:hAnsi="Arial" w:cs="Arial"/>
          <w:color w:val="000000" w:themeColor="text1"/>
          <w:szCs w:val="22"/>
        </w:rPr>
      </w:pPr>
      <w:r w:rsidRPr="00CB52E4">
        <w:rPr>
          <w:rFonts w:ascii="Arial" w:hAnsi="Arial" w:cs="Arial"/>
          <w:color w:val="000000" w:themeColor="text1"/>
          <w:szCs w:val="22"/>
        </w:rPr>
        <w:t>Раздел IV. ФОРМЫ КОНТРОЛЯ ЗА ПРЕДОСТАВЛЕНИЕМ МУНИЦИПАЛЬНОЙ</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УСЛУГИ</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jc w:val="center"/>
        <w:outlineLvl w:val="2"/>
        <w:rPr>
          <w:rFonts w:ascii="Arial" w:hAnsi="Arial" w:cs="Arial"/>
          <w:color w:val="000000" w:themeColor="text1"/>
          <w:szCs w:val="22"/>
        </w:rPr>
      </w:pPr>
      <w:r w:rsidRPr="00CB52E4">
        <w:rPr>
          <w:rFonts w:ascii="Arial" w:hAnsi="Arial" w:cs="Arial"/>
          <w:color w:val="000000" w:themeColor="text1"/>
          <w:szCs w:val="22"/>
        </w:rPr>
        <w:lastRenderedPageBreak/>
        <w:t>Глава 27. ПОРЯДОК ОСУЩЕСТВЛЕНИЯ ТЕКУЩЕГО КОНТРОЛЯ</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ЗА СОБЛЮДЕНИЕМ И ИСПОЛНЕНИЕМ ОТВЕТСТВЕННЫМИ ДОЛЖНОСТНЫМИ</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ЛИЦАМИ ПОЛОЖЕНИЙ РЕГЛАМЕНТА И ИНЫХ НОРМАТИВНЫХ ПРАВОВЫХ</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АКТОВ, УСТАНАВЛИВАЮЩИХ ТРЕБОВАНИЯ К ПРЕДОСТАВЛЕНИЮ</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МУНИЦИПАЛЬНОЙ УСЛУГИ, А ТАКЖЕ ПРИНЯТИЕМ ИМИ РЕШЕНИЙ</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98.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99. Основными задачами текущего контроля являются:</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а) обеспечение своевременного и качественного предоставления муниципальной услуги;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б) выявление нарушений в сроках и качестве предоставления муниципальной услуги;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в) выявление и устранение причин и условий, способствующих ненадлежащему предоставлению муниципальной услуги;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г) принятие мер по надлежащему предоставлению муниципальной услуги.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100. Текущий контроль осуществляется на постоянной основе.</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jc w:val="center"/>
        <w:outlineLvl w:val="2"/>
        <w:rPr>
          <w:rFonts w:ascii="Arial" w:hAnsi="Arial" w:cs="Arial"/>
          <w:color w:val="000000" w:themeColor="text1"/>
          <w:szCs w:val="22"/>
        </w:rPr>
      </w:pPr>
      <w:r w:rsidRPr="00CB52E4">
        <w:rPr>
          <w:rFonts w:ascii="Arial" w:hAnsi="Arial" w:cs="Arial"/>
          <w:color w:val="000000" w:themeColor="text1"/>
          <w:szCs w:val="22"/>
        </w:rPr>
        <w:t>Глава 28. ПОРЯДОК И ПЕРИОДИЧНОСТЬ ОСУЩЕСТВЛЕНИЯ ПЛАНОВЫХ</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И ВНЕПЛАНОВЫХ ПРОВЕРОК ПОЛНОТЫ И КАЧЕСТВА ПРЕДОСТАВЛЕНИЯ</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МУНИЦИПАЛЬНОЙ УСЛУГИ, В ТОМ ЧИСЛЕ ПОРЯДОК И ФОРМЫ КОНТРОЛЯ</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ЗА ПОЛНОТОЙ И КАЧЕСТВОМ ПРЕДОСТАВЛЕНИЯ МУНИЦИПАЛЬНОЙ УСЛУГИ</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101. Контроль за полнотой и качеством предоставления муниципальной услуги осуществляется в формах:</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1) проведения плановых проверок;</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102.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103.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104.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105.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jc w:val="center"/>
        <w:outlineLvl w:val="2"/>
        <w:rPr>
          <w:rFonts w:ascii="Arial" w:hAnsi="Arial" w:cs="Arial"/>
          <w:color w:val="000000" w:themeColor="text1"/>
          <w:szCs w:val="22"/>
        </w:rPr>
      </w:pPr>
      <w:r w:rsidRPr="00CB52E4">
        <w:rPr>
          <w:rFonts w:ascii="Arial" w:hAnsi="Arial" w:cs="Arial"/>
          <w:color w:val="000000" w:themeColor="text1"/>
          <w:szCs w:val="22"/>
        </w:rPr>
        <w:t>Глава 29. ОТВЕТСТВЕННОСТЬ ДОЛЖНОСТНЫХ ЛИЦ ЗА РЕШЕНИЯ</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И ДЕЙСТВИЯ (БЕЗДЕЙСТВИЕ), ПРИНИМАЕМЫЕ (ОСУЩЕСТВЛЯЕМЫЕ)</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ИМИ В ХОДЕ ПРЕДОСТАВЛЕНИЯ МУНИЦИПАЛЬНОЙ УСЛУГИ</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106. Обязанность соблюдения положений настоящего административного </w:t>
      </w:r>
      <w:r w:rsidRPr="00CB52E4">
        <w:rPr>
          <w:rFonts w:ascii="Arial" w:hAnsi="Arial" w:cs="Arial"/>
          <w:color w:val="000000" w:themeColor="text1"/>
          <w:szCs w:val="22"/>
        </w:rPr>
        <w:lastRenderedPageBreak/>
        <w:t>регламента закрепляется в должностных регламентах должностных лиц уполномоченного органа.</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107.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jc w:val="center"/>
        <w:outlineLvl w:val="2"/>
        <w:rPr>
          <w:rFonts w:ascii="Arial" w:hAnsi="Arial" w:cs="Arial"/>
          <w:color w:val="000000" w:themeColor="text1"/>
          <w:szCs w:val="22"/>
        </w:rPr>
      </w:pPr>
      <w:r w:rsidRPr="00CB52E4">
        <w:rPr>
          <w:rFonts w:ascii="Arial" w:hAnsi="Arial" w:cs="Arial"/>
          <w:color w:val="000000" w:themeColor="text1"/>
          <w:szCs w:val="22"/>
        </w:rPr>
        <w:t>Глава 30. ПОЛОЖЕНИЯ, ХАРАКТЕРИЗУЮЩИЕ ТРЕБОВАНИЯ К ПОРЯДКУ</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И ФОРМАМ КОНТРОЛЯ ЗА ПРЕДОСТАВЛЕНИЕМ МУНИЦИПАЛЬНОЙ УСЛУГИ,</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В ТОМ ЧИСЛЕ СО СТОРОНЫ ЗАЯВИТЕЛЕЙ, ИХ ОБЪЕДИНЕНИЙ</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И ОРГАНИЗАЦИЙ</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ind w:firstLine="540"/>
        <w:jc w:val="both"/>
        <w:rPr>
          <w:rFonts w:ascii="Arial" w:hAnsi="Arial" w:cs="Arial"/>
          <w:color w:val="000000" w:themeColor="text1"/>
          <w:szCs w:val="22"/>
        </w:rPr>
      </w:pPr>
      <w:bookmarkStart w:id="15" w:name="P497"/>
      <w:bookmarkEnd w:id="15"/>
      <w:r w:rsidRPr="00CB52E4">
        <w:rPr>
          <w:rFonts w:ascii="Arial" w:hAnsi="Arial" w:cs="Arial"/>
          <w:color w:val="000000" w:themeColor="text1"/>
          <w:szCs w:val="22"/>
        </w:rPr>
        <w:t>108.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1) нарушения прав и законных интересов заявителей решением, действием (бездействием) уполномоченного органа, его должностных лиц;</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109. Информацию, указанную в </w:t>
      </w:r>
      <w:hyperlink w:anchor="P497" w:history="1">
        <w:r w:rsidRPr="00CB52E4">
          <w:rPr>
            <w:rFonts w:ascii="Arial" w:hAnsi="Arial" w:cs="Arial"/>
            <w:color w:val="000000" w:themeColor="text1"/>
            <w:szCs w:val="22"/>
          </w:rPr>
          <w:t>пункте 108</w:t>
        </w:r>
      </w:hyperlink>
      <w:r w:rsidRPr="00CB52E4">
        <w:rPr>
          <w:rFonts w:ascii="Arial" w:hAnsi="Arial" w:cs="Arial"/>
          <w:color w:val="000000" w:themeColor="text1"/>
          <w:szCs w:val="22"/>
        </w:rPr>
        <w:t xml:space="preserve"> настоящего административного регламента, заявители могут сообщить по телефонам уполномоченного органа, указанным в </w:t>
      </w:r>
      <w:hyperlink w:anchor="P111" w:history="1">
        <w:r w:rsidRPr="00CB52E4">
          <w:rPr>
            <w:rFonts w:ascii="Arial" w:hAnsi="Arial" w:cs="Arial"/>
            <w:color w:val="000000" w:themeColor="text1"/>
            <w:szCs w:val="22"/>
          </w:rPr>
          <w:t>пункте 17</w:t>
        </w:r>
      </w:hyperlink>
      <w:r w:rsidRPr="00CB52E4">
        <w:rPr>
          <w:rFonts w:ascii="Arial" w:hAnsi="Arial" w:cs="Arial"/>
          <w:color w:val="000000" w:themeColor="text1"/>
          <w:szCs w:val="22"/>
        </w:rPr>
        <w:t xml:space="preserve"> настоящего административного регламента, или на официальном сайте администрации  в информационно-телекоммуникационной сети </w:t>
      </w:r>
      <w:r w:rsidR="00E035F3" w:rsidRPr="00CB52E4">
        <w:rPr>
          <w:rFonts w:ascii="Arial" w:hAnsi="Arial" w:cs="Arial"/>
          <w:color w:val="000000" w:themeColor="text1"/>
          <w:szCs w:val="22"/>
        </w:rPr>
        <w:t>«Интернет»</w:t>
      </w:r>
      <w:r w:rsidRPr="00CB52E4">
        <w:rPr>
          <w:rFonts w:ascii="Arial" w:hAnsi="Arial" w:cs="Arial"/>
          <w:color w:val="000000" w:themeColor="text1"/>
          <w:szCs w:val="22"/>
        </w:rPr>
        <w:t>.</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110. Контроль за предоставлением муниципальной услуги осуществляется в соответствии с действующим законодательством.</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jc w:val="center"/>
        <w:outlineLvl w:val="1"/>
        <w:rPr>
          <w:rFonts w:ascii="Arial" w:hAnsi="Arial" w:cs="Arial"/>
          <w:color w:val="000000" w:themeColor="text1"/>
          <w:szCs w:val="22"/>
        </w:rPr>
      </w:pPr>
      <w:r w:rsidRPr="00CB52E4">
        <w:rPr>
          <w:rFonts w:ascii="Arial" w:hAnsi="Arial" w:cs="Arial"/>
          <w:color w:val="000000" w:themeColor="text1"/>
          <w:szCs w:val="22"/>
        </w:rPr>
        <w:t>Раздел V. ДОСУДЕБНЫЙ (ВНЕСУДЕБНЫЙ) ПОРЯДОК ОБЖАЛОВАНИЯ</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РЕШЕНИЙ И ДЕЙСТВИЙ (БЕЗДЕЙСТВИЯ) ОРГАНА, ПРЕДОСТАВЛЯЮЩЕГО</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МУНИЦИПАЛЬНУЮ УСЛУГУ, А ТАКЖЕ ИХ ДОЛЖНОСТНЫХ ЛИЦ,</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МУНИЦИПАЛЬНЫХ СЛУЖАЩИХ</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jc w:val="center"/>
        <w:outlineLvl w:val="2"/>
        <w:rPr>
          <w:rFonts w:ascii="Arial" w:hAnsi="Arial" w:cs="Arial"/>
          <w:color w:val="000000" w:themeColor="text1"/>
          <w:szCs w:val="22"/>
        </w:rPr>
      </w:pPr>
      <w:r w:rsidRPr="00CB52E4">
        <w:rPr>
          <w:rFonts w:ascii="Arial" w:hAnsi="Arial" w:cs="Arial"/>
          <w:color w:val="000000" w:themeColor="text1"/>
          <w:szCs w:val="22"/>
        </w:rPr>
        <w:t>Глава 31. ОБЖАЛОВАНИЕ РЕШЕНИЙ И ДЕЙСТВИЙ (БЕЗДЕЙСТВИЯ)</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УПОЛНОМОЧЕННОГО ОРГАНА, А ТАКЖЕ ДОЛЖНОСТНЫХ ЛИЦ</w:t>
      </w:r>
    </w:p>
    <w:p w:rsidR="00E44BF6" w:rsidRPr="00CB52E4" w:rsidRDefault="00E44BF6">
      <w:pPr>
        <w:pStyle w:val="ConsPlusNormal"/>
        <w:jc w:val="center"/>
        <w:rPr>
          <w:rFonts w:ascii="Arial" w:hAnsi="Arial" w:cs="Arial"/>
          <w:color w:val="000000" w:themeColor="text1"/>
          <w:szCs w:val="22"/>
        </w:rPr>
      </w:pPr>
      <w:r w:rsidRPr="00CB52E4">
        <w:rPr>
          <w:rFonts w:ascii="Arial" w:hAnsi="Arial" w:cs="Arial"/>
          <w:color w:val="000000" w:themeColor="text1"/>
          <w:szCs w:val="22"/>
        </w:rPr>
        <w:t>УПОЛНОМОЧЕННОГО ОРГАНА</w:t>
      </w:r>
    </w:p>
    <w:p w:rsidR="00E44BF6" w:rsidRPr="00CB52E4" w:rsidRDefault="00E44BF6">
      <w:pPr>
        <w:pStyle w:val="ConsPlusNormal"/>
        <w:jc w:val="both"/>
        <w:rPr>
          <w:rFonts w:ascii="Arial" w:hAnsi="Arial" w:cs="Arial"/>
          <w:color w:val="000000" w:themeColor="text1"/>
          <w:szCs w:val="22"/>
        </w:rPr>
      </w:pP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111.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112.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113. Информацию о порядке подачи и рассмотрения жалобы заинтересованные лица могут получить:</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а) на стендах, расположенных в помещениях, занимаемых уполномоченным органом;</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б) на официальном сайте администрации  муниципального образования </w:t>
      </w:r>
      <w:r w:rsidR="00124276" w:rsidRPr="00CB52E4">
        <w:rPr>
          <w:rFonts w:ascii="Arial" w:hAnsi="Arial" w:cs="Arial"/>
          <w:color w:val="000000" w:themeColor="text1"/>
          <w:szCs w:val="22"/>
        </w:rPr>
        <w:t>«Боханский район»</w:t>
      </w:r>
      <w:r w:rsidRPr="00CB52E4">
        <w:rPr>
          <w:rFonts w:ascii="Arial" w:hAnsi="Arial" w:cs="Arial"/>
          <w:color w:val="000000" w:themeColor="text1"/>
          <w:szCs w:val="22"/>
        </w:rPr>
        <w:t xml:space="preserve"> в информационно-телекоммуникационной сети </w:t>
      </w:r>
      <w:r w:rsidR="00E035F3" w:rsidRPr="00CB52E4">
        <w:rPr>
          <w:rFonts w:ascii="Arial" w:hAnsi="Arial" w:cs="Arial"/>
          <w:color w:val="000000" w:themeColor="text1"/>
          <w:szCs w:val="22"/>
        </w:rPr>
        <w:t>«Интернет»</w:t>
      </w:r>
      <w:r w:rsidRPr="00CB52E4">
        <w:rPr>
          <w:rFonts w:ascii="Arial" w:hAnsi="Arial" w:cs="Arial"/>
          <w:color w:val="000000" w:themeColor="text1"/>
          <w:szCs w:val="22"/>
        </w:rPr>
        <w:t xml:space="preserve">: </w:t>
      </w:r>
      <w:r w:rsidR="00E035F3" w:rsidRPr="00CB52E4">
        <w:rPr>
          <w:rFonts w:ascii="Arial" w:hAnsi="Arial" w:cs="Arial"/>
          <w:color w:val="000000" w:themeColor="text1"/>
          <w:szCs w:val="22"/>
        </w:rPr>
        <w:t>http://www.bohan.irkobl.ru</w:t>
      </w:r>
      <w:r w:rsidRPr="00CB52E4">
        <w:rPr>
          <w:rFonts w:ascii="Arial" w:hAnsi="Arial" w:cs="Arial"/>
          <w:color w:val="000000" w:themeColor="text1"/>
          <w:szCs w:val="22"/>
        </w:rPr>
        <w:t>;</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в) посредством региональной государс</w:t>
      </w:r>
      <w:r w:rsidR="00162E95" w:rsidRPr="00CB52E4">
        <w:rPr>
          <w:rFonts w:ascii="Arial" w:hAnsi="Arial" w:cs="Arial"/>
          <w:color w:val="000000" w:themeColor="text1"/>
          <w:szCs w:val="22"/>
        </w:rPr>
        <w:t xml:space="preserve">твенной информационной системы </w:t>
      </w:r>
      <w:r w:rsidR="00162E95" w:rsidRPr="00CB52E4">
        <w:rPr>
          <w:rFonts w:ascii="Arial" w:hAnsi="Arial" w:cs="Arial"/>
          <w:color w:val="000000" w:themeColor="text1"/>
          <w:szCs w:val="22"/>
        </w:rPr>
        <w:lastRenderedPageBreak/>
        <w:t>«</w:t>
      </w:r>
      <w:r w:rsidRPr="00CB52E4">
        <w:rPr>
          <w:rFonts w:ascii="Arial" w:hAnsi="Arial" w:cs="Arial"/>
          <w:color w:val="000000" w:themeColor="text1"/>
          <w:szCs w:val="22"/>
        </w:rPr>
        <w:t>Региональный портал государственных и муници</w:t>
      </w:r>
      <w:r w:rsidR="00162E95" w:rsidRPr="00CB52E4">
        <w:rPr>
          <w:rFonts w:ascii="Arial" w:hAnsi="Arial" w:cs="Arial"/>
          <w:color w:val="000000" w:themeColor="text1"/>
          <w:szCs w:val="22"/>
        </w:rPr>
        <w:t>пальных услуг Иркутской области»</w:t>
      </w:r>
      <w:r w:rsidRPr="00CB52E4">
        <w:rPr>
          <w:rFonts w:ascii="Arial" w:hAnsi="Arial" w:cs="Arial"/>
          <w:color w:val="000000" w:themeColor="text1"/>
          <w:szCs w:val="22"/>
        </w:rPr>
        <w:t xml:space="preserve"> в информационно-телекоммуникационной сети </w:t>
      </w:r>
      <w:r w:rsidR="00E035F3" w:rsidRPr="00CB52E4">
        <w:rPr>
          <w:rFonts w:ascii="Arial" w:hAnsi="Arial" w:cs="Arial"/>
          <w:color w:val="000000" w:themeColor="text1"/>
          <w:szCs w:val="22"/>
        </w:rPr>
        <w:t>«Интернет»</w:t>
      </w:r>
      <w:r w:rsidRPr="00CB52E4">
        <w:rPr>
          <w:rFonts w:ascii="Arial" w:hAnsi="Arial" w:cs="Arial"/>
          <w:color w:val="000000" w:themeColor="text1"/>
          <w:szCs w:val="22"/>
        </w:rPr>
        <w:t>: http://38.gosuslugi.ru.</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114. Заинтересованное лицо может обратиться с жалобой, в том числе в следующих случаях:</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а) нарушение срока регистрации заявления заявителя о предоставлении муниципальной услуги;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б) нарушение срока предоставления муниципальной услуги;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1758B3"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1758B3" w:rsidRPr="00CB52E4">
        <w:rPr>
          <w:rFonts w:ascii="Arial" w:hAnsi="Arial" w:cs="Arial"/>
          <w:color w:val="000000" w:themeColor="text1"/>
          <w:szCs w:val="22"/>
        </w:rPr>
        <w:t>;</w:t>
      </w:r>
    </w:p>
    <w:p w:rsidR="001758B3" w:rsidRPr="00CB52E4" w:rsidRDefault="001758B3" w:rsidP="001758B3">
      <w:pPr>
        <w:pStyle w:val="Style13"/>
        <w:widowControl/>
        <w:spacing w:line="240" w:lineRule="auto"/>
        <w:ind w:firstLine="567"/>
        <w:rPr>
          <w:rStyle w:val="FontStyle47"/>
          <w:color w:val="000000" w:themeColor="text1"/>
          <w:sz w:val="22"/>
          <w:szCs w:val="22"/>
        </w:rPr>
      </w:pPr>
      <w:proofErr w:type="spellStart"/>
      <w:r w:rsidRPr="00CB52E4">
        <w:rPr>
          <w:rStyle w:val="FontStyle47"/>
          <w:color w:val="000000" w:themeColor="text1"/>
          <w:sz w:val="22"/>
          <w:szCs w:val="22"/>
        </w:rPr>
        <w:t>з</w:t>
      </w:r>
      <w:proofErr w:type="spellEnd"/>
      <w:r w:rsidRPr="00CB52E4">
        <w:rPr>
          <w:rStyle w:val="FontStyle47"/>
          <w:color w:val="000000" w:themeColor="text1"/>
          <w:sz w:val="22"/>
          <w:szCs w:val="22"/>
        </w:rPr>
        <w:t>) нарушение срока и порядка выдачи документов по результатам предоставления муниципальной услуги;</w:t>
      </w:r>
    </w:p>
    <w:p w:rsidR="001758B3" w:rsidRPr="00CB52E4" w:rsidRDefault="001758B3" w:rsidP="001758B3">
      <w:pPr>
        <w:pStyle w:val="Style13"/>
        <w:widowControl/>
        <w:spacing w:line="240" w:lineRule="auto"/>
        <w:ind w:firstLine="567"/>
        <w:rPr>
          <w:rStyle w:val="FontStyle47"/>
          <w:color w:val="000000" w:themeColor="text1"/>
          <w:sz w:val="22"/>
          <w:szCs w:val="22"/>
        </w:rPr>
      </w:pPr>
      <w:r w:rsidRPr="00CB52E4">
        <w:rPr>
          <w:rStyle w:val="FontStyle47"/>
          <w:color w:val="000000" w:themeColor="text1"/>
          <w:sz w:val="22"/>
          <w:szCs w:val="22"/>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актами органа местного самоуправления, а также настоящим административным регламентом;</w:t>
      </w:r>
    </w:p>
    <w:p w:rsidR="001758B3" w:rsidRPr="00CB52E4" w:rsidRDefault="001758B3" w:rsidP="001758B3">
      <w:pPr>
        <w:pStyle w:val="Style13"/>
        <w:widowControl/>
        <w:spacing w:line="240" w:lineRule="auto"/>
        <w:ind w:firstLine="567"/>
        <w:rPr>
          <w:color w:val="000000" w:themeColor="text1"/>
          <w:szCs w:val="22"/>
        </w:rPr>
      </w:pPr>
      <w:r w:rsidRPr="00CB52E4">
        <w:rPr>
          <w:rStyle w:val="FontStyle47"/>
          <w:color w:val="000000" w:themeColor="text1"/>
          <w:sz w:val="22"/>
          <w:szCs w:val="22"/>
        </w:rPr>
        <w:t xml:space="preserve">к) требование у заявителя при предоставлении муниципальной услуги документов или информации, отсутствие и недостоверность которых не указывалась при первоначальном отказе в приеме документов, необходимых для предоставления муниципальной услуги. </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115. Жалоба может быть подана в письменной форме на бумажном носителе, в электронной форме одним из следующих способов:</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а) лично по адресу: Иркутская область, </w:t>
      </w:r>
      <w:r w:rsidR="00162E95" w:rsidRPr="00CB52E4">
        <w:rPr>
          <w:rFonts w:ascii="Arial" w:hAnsi="Arial" w:cs="Arial"/>
          <w:color w:val="000000" w:themeColor="text1"/>
          <w:szCs w:val="22"/>
        </w:rPr>
        <w:t>поселок Бохан, улица Ленина, д. 83</w:t>
      </w:r>
      <w:r w:rsidR="00AC660D" w:rsidRPr="00CB52E4">
        <w:rPr>
          <w:rFonts w:ascii="Arial" w:hAnsi="Arial" w:cs="Arial"/>
          <w:color w:val="000000" w:themeColor="text1"/>
          <w:szCs w:val="22"/>
        </w:rPr>
        <w:t>, кабинет 15</w:t>
      </w:r>
      <w:r w:rsidRPr="00CB52E4">
        <w:rPr>
          <w:rFonts w:ascii="Arial" w:hAnsi="Arial" w:cs="Arial"/>
          <w:color w:val="000000" w:themeColor="text1"/>
          <w:szCs w:val="22"/>
        </w:rPr>
        <w:t>.</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Прием жалоб осуществляется в рабочие дни с </w:t>
      </w:r>
      <w:r w:rsidR="00AC660D" w:rsidRPr="00CB52E4">
        <w:rPr>
          <w:rFonts w:ascii="Arial" w:hAnsi="Arial" w:cs="Arial"/>
          <w:color w:val="000000" w:themeColor="text1"/>
          <w:szCs w:val="22"/>
        </w:rPr>
        <w:t>9-00 часов до 13-00 часов и с 14-00 часов до 16-45</w:t>
      </w:r>
      <w:r w:rsidRPr="00CB52E4">
        <w:rPr>
          <w:rFonts w:ascii="Arial" w:hAnsi="Arial" w:cs="Arial"/>
          <w:color w:val="000000" w:themeColor="text1"/>
          <w:szCs w:val="22"/>
        </w:rPr>
        <w:t xml:space="preserve"> часов местного времени, в предпраздничные рабочие дни с </w:t>
      </w:r>
      <w:r w:rsidR="00AC660D" w:rsidRPr="00CB52E4">
        <w:rPr>
          <w:rFonts w:ascii="Arial" w:hAnsi="Arial" w:cs="Arial"/>
          <w:color w:val="000000" w:themeColor="text1"/>
          <w:szCs w:val="22"/>
        </w:rPr>
        <w:t>9</w:t>
      </w:r>
      <w:r w:rsidRPr="00CB52E4">
        <w:rPr>
          <w:rFonts w:ascii="Arial" w:hAnsi="Arial" w:cs="Arial"/>
          <w:color w:val="000000" w:themeColor="text1"/>
          <w:szCs w:val="22"/>
        </w:rPr>
        <w:t>-00 часов до 1</w:t>
      </w:r>
      <w:r w:rsidR="00AC660D" w:rsidRPr="00CB52E4">
        <w:rPr>
          <w:rFonts w:ascii="Arial" w:hAnsi="Arial" w:cs="Arial"/>
          <w:color w:val="000000" w:themeColor="text1"/>
          <w:szCs w:val="22"/>
        </w:rPr>
        <w:t>3</w:t>
      </w:r>
      <w:r w:rsidRPr="00CB52E4">
        <w:rPr>
          <w:rFonts w:ascii="Arial" w:hAnsi="Arial" w:cs="Arial"/>
          <w:color w:val="000000" w:themeColor="text1"/>
          <w:szCs w:val="22"/>
        </w:rPr>
        <w:t>-00 часов и с 1</w:t>
      </w:r>
      <w:r w:rsidR="00AC660D" w:rsidRPr="00CB52E4">
        <w:rPr>
          <w:rFonts w:ascii="Arial" w:hAnsi="Arial" w:cs="Arial"/>
          <w:color w:val="000000" w:themeColor="text1"/>
          <w:szCs w:val="22"/>
        </w:rPr>
        <w:t>4</w:t>
      </w:r>
      <w:r w:rsidRPr="00CB52E4">
        <w:rPr>
          <w:rFonts w:ascii="Arial" w:hAnsi="Arial" w:cs="Arial"/>
          <w:color w:val="000000" w:themeColor="text1"/>
          <w:szCs w:val="22"/>
        </w:rPr>
        <w:t>-00 часов до 16-00 часов местного времени;</w:t>
      </w:r>
    </w:p>
    <w:p w:rsidR="00E44BF6" w:rsidRPr="00CB52E4" w:rsidRDefault="00E44BF6" w:rsidP="00AC660D">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б) че</w:t>
      </w:r>
      <w:r w:rsidR="00AC660D" w:rsidRPr="00CB52E4">
        <w:rPr>
          <w:rFonts w:ascii="Arial" w:hAnsi="Arial" w:cs="Arial"/>
          <w:color w:val="000000" w:themeColor="text1"/>
          <w:szCs w:val="22"/>
        </w:rPr>
        <w:t>рез организации почтовой связи;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в) с использованием информационно-телекоммуникационной сети </w:t>
      </w:r>
      <w:r w:rsidR="00E035F3" w:rsidRPr="00CB52E4">
        <w:rPr>
          <w:rFonts w:ascii="Arial" w:hAnsi="Arial" w:cs="Arial"/>
          <w:color w:val="000000" w:themeColor="text1"/>
          <w:szCs w:val="22"/>
        </w:rPr>
        <w:t>«Интернет»</w:t>
      </w:r>
      <w:r w:rsidRPr="00CB52E4">
        <w:rPr>
          <w:rFonts w:ascii="Arial" w:hAnsi="Arial" w:cs="Arial"/>
          <w:color w:val="000000" w:themeColor="text1"/>
          <w:szCs w:val="22"/>
        </w:rPr>
        <w:t>:</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электронная почта</w:t>
      </w:r>
      <w:r w:rsidRPr="00CB52E4">
        <w:rPr>
          <w:rFonts w:ascii="Arial" w:hAnsi="Arial" w:cs="Arial"/>
          <w:color w:val="000000" w:themeColor="text1"/>
          <w:szCs w:val="22"/>
          <w:highlight w:val="yellow"/>
        </w:rPr>
        <w:t xml:space="preserve">: </w:t>
      </w:r>
      <w:proofErr w:type="spellStart"/>
      <w:r w:rsidR="00D36C45" w:rsidRPr="00CB52E4">
        <w:rPr>
          <w:rFonts w:ascii="Arial" w:hAnsi="Arial" w:cs="Arial"/>
          <w:color w:val="000000" w:themeColor="text1"/>
          <w:szCs w:val="22"/>
          <w:highlight w:val="yellow"/>
        </w:rPr>
        <w:t>bohan</w:t>
      </w:r>
      <w:r w:rsidR="00A271B9" w:rsidRPr="00CB52E4">
        <w:rPr>
          <w:rFonts w:ascii="Arial" w:hAnsi="Arial" w:cs="Arial"/>
          <w:color w:val="000000" w:themeColor="text1"/>
          <w:szCs w:val="22"/>
          <w:highlight w:val="yellow"/>
          <w:lang w:val="en-US"/>
        </w:rPr>
        <w:t>umi</w:t>
      </w:r>
      <w:proofErr w:type="spellEnd"/>
      <w:r w:rsidR="00D36C45" w:rsidRPr="00CB52E4">
        <w:rPr>
          <w:rFonts w:ascii="Arial" w:hAnsi="Arial" w:cs="Arial"/>
          <w:color w:val="000000" w:themeColor="text1"/>
          <w:szCs w:val="22"/>
          <w:highlight w:val="yellow"/>
        </w:rPr>
        <w:t>@</w:t>
      </w:r>
      <w:proofErr w:type="spellStart"/>
      <w:r w:rsidR="00D36C45" w:rsidRPr="00CB52E4">
        <w:rPr>
          <w:rFonts w:ascii="Arial" w:hAnsi="Arial" w:cs="Arial"/>
          <w:color w:val="000000" w:themeColor="text1"/>
          <w:szCs w:val="22"/>
          <w:highlight w:val="yellow"/>
        </w:rPr>
        <w:t>yandex.ru</w:t>
      </w:r>
      <w:proofErr w:type="spellEnd"/>
      <w:r w:rsidRPr="00CB52E4">
        <w:rPr>
          <w:rFonts w:ascii="Arial" w:hAnsi="Arial" w:cs="Arial"/>
          <w:color w:val="000000" w:themeColor="text1"/>
          <w:szCs w:val="22"/>
        </w:rPr>
        <w:t xml:space="preserve">; </w:t>
      </w:r>
      <w:proofErr w:type="spellStart"/>
      <w:r w:rsidR="00AC660D" w:rsidRPr="00CB52E4">
        <w:rPr>
          <w:rFonts w:ascii="Arial" w:hAnsi="Arial" w:cs="Arial"/>
          <w:color w:val="000000" w:themeColor="text1"/>
          <w:szCs w:val="22"/>
          <w:lang w:val="en-US"/>
        </w:rPr>
        <w:t>bohanmo</w:t>
      </w:r>
      <w:proofErr w:type="spellEnd"/>
      <w:r w:rsidR="00AC660D" w:rsidRPr="00CB52E4">
        <w:rPr>
          <w:rFonts w:ascii="Arial" w:hAnsi="Arial" w:cs="Arial"/>
          <w:color w:val="000000" w:themeColor="text1"/>
          <w:szCs w:val="22"/>
        </w:rPr>
        <w:t>_</w:t>
      </w:r>
      <w:proofErr w:type="spellStart"/>
      <w:r w:rsidR="00AC660D" w:rsidRPr="00CB52E4">
        <w:rPr>
          <w:rFonts w:ascii="Arial" w:hAnsi="Arial" w:cs="Arial"/>
          <w:color w:val="000000" w:themeColor="text1"/>
          <w:szCs w:val="22"/>
          <w:lang w:val="en-US"/>
        </w:rPr>
        <w:t>odk</w:t>
      </w:r>
      <w:proofErr w:type="spellEnd"/>
      <w:r w:rsidRPr="00CB52E4">
        <w:rPr>
          <w:rFonts w:ascii="Arial" w:hAnsi="Arial" w:cs="Arial"/>
          <w:color w:val="000000" w:themeColor="text1"/>
          <w:szCs w:val="22"/>
        </w:rPr>
        <w:t>@</w:t>
      </w:r>
      <w:proofErr w:type="spellStart"/>
      <w:r w:rsidRPr="00CB52E4">
        <w:rPr>
          <w:rFonts w:ascii="Arial" w:hAnsi="Arial" w:cs="Arial"/>
          <w:color w:val="000000" w:themeColor="text1"/>
          <w:szCs w:val="22"/>
        </w:rPr>
        <w:t>irmail.ru</w:t>
      </w:r>
      <w:proofErr w:type="spellEnd"/>
      <w:r w:rsidRPr="00CB52E4">
        <w:rPr>
          <w:rFonts w:ascii="Arial" w:hAnsi="Arial" w:cs="Arial"/>
          <w:color w:val="000000" w:themeColor="text1"/>
          <w:szCs w:val="22"/>
        </w:rPr>
        <w:t>;</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официальный сайт уполномоченного органа: </w:t>
      </w:r>
      <w:r w:rsidR="00E035F3" w:rsidRPr="00CB52E4">
        <w:rPr>
          <w:rFonts w:ascii="Arial" w:hAnsi="Arial" w:cs="Arial"/>
          <w:color w:val="000000" w:themeColor="text1"/>
          <w:szCs w:val="22"/>
        </w:rPr>
        <w:t>http://www.bohan.irkobl.ru</w:t>
      </w:r>
      <w:r w:rsidRPr="00CB52E4">
        <w:rPr>
          <w:rFonts w:ascii="Arial" w:hAnsi="Arial" w:cs="Arial"/>
          <w:color w:val="000000" w:themeColor="text1"/>
          <w:szCs w:val="22"/>
        </w:rPr>
        <w:t>;</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г) посредством региональной государс</w:t>
      </w:r>
      <w:r w:rsidR="00AC660D" w:rsidRPr="00CB52E4">
        <w:rPr>
          <w:rFonts w:ascii="Arial" w:hAnsi="Arial" w:cs="Arial"/>
          <w:color w:val="000000" w:themeColor="text1"/>
          <w:szCs w:val="22"/>
        </w:rPr>
        <w:t>твенной информационной системы «</w:t>
      </w:r>
      <w:r w:rsidRPr="00CB52E4">
        <w:rPr>
          <w:rFonts w:ascii="Arial" w:hAnsi="Arial" w:cs="Arial"/>
          <w:color w:val="000000" w:themeColor="text1"/>
          <w:szCs w:val="22"/>
        </w:rPr>
        <w:t>Региональный портал государственных и муници</w:t>
      </w:r>
      <w:r w:rsidR="00AC660D" w:rsidRPr="00CB52E4">
        <w:rPr>
          <w:rFonts w:ascii="Arial" w:hAnsi="Arial" w:cs="Arial"/>
          <w:color w:val="000000" w:themeColor="text1"/>
          <w:szCs w:val="22"/>
        </w:rPr>
        <w:t>пальных услуг Иркутской области»</w:t>
      </w:r>
      <w:r w:rsidRPr="00CB52E4">
        <w:rPr>
          <w:rFonts w:ascii="Arial" w:hAnsi="Arial" w:cs="Arial"/>
          <w:color w:val="000000" w:themeColor="text1"/>
          <w:szCs w:val="22"/>
        </w:rPr>
        <w:t xml:space="preserve"> в информационно-телекоммуникационной сети </w:t>
      </w:r>
      <w:r w:rsidR="00E035F3" w:rsidRPr="00CB52E4">
        <w:rPr>
          <w:rFonts w:ascii="Arial" w:hAnsi="Arial" w:cs="Arial"/>
          <w:color w:val="000000" w:themeColor="text1"/>
          <w:szCs w:val="22"/>
        </w:rPr>
        <w:t>«Интернет»</w:t>
      </w:r>
      <w:r w:rsidRPr="00CB52E4">
        <w:rPr>
          <w:rFonts w:ascii="Arial" w:hAnsi="Arial" w:cs="Arial"/>
          <w:color w:val="000000" w:themeColor="text1"/>
          <w:szCs w:val="22"/>
        </w:rPr>
        <w:t>: http://38.gosuslugi.ru.</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116.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w:t>
      </w:r>
      <w:r w:rsidRPr="00CB52E4">
        <w:rPr>
          <w:rFonts w:ascii="Arial" w:hAnsi="Arial" w:cs="Arial"/>
          <w:color w:val="000000" w:themeColor="text1"/>
          <w:szCs w:val="22"/>
        </w:rPr>
        <w:lastRenderedPageBreak/>
        <w:t>где заявителем получен результат указанной муниципальной услуги).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Прием жалоб осуществляется в соответствии с графиком работы уполномоченного органа.</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117. Жалоба может быть подана при личном приеме заинтересованного лица. Прием заинтересованных лиц в уполномоченном органе осуществляет </w:t>
      </w:r>
      <w:r w:rsidR="00AC660D" w:rsidRPr="00CB52E4">
        <w:rPr>
          <w:rFonts w:ascii="Arial" w:hAnsi="Arial" w:cs="Arial"/>
          <w:color w:val="000000" w:themeColor="text1"/>
          <w:szCs w:val="22"/>
        </w:rPr>
        <w:t>начальник</w:t>
      </w:r>
      <w:r w:rsidRPr="00CB52E4">
        <w:rPr>
          <w:rFonts w:ascii="Arial" w:hAnsi="Arial" w:cs="Arial"/>
          <w:color w:val="000000" w:themeColor="text1"/>
          <w:szCs w:val="22"/>
        </w:rPr>
        <w:t>, в случае его отсут</w:t>
      </w:r>
      <w:r w:rsidR="00AC660D" w:rsidRPr="00CB52E4">
        <w:rPr>
          <w:rFonts w:ascii="Arial" w:hAnsi="Arial" w:cs="Arial"/>
          <w:color w:val="000000" w:themeColor="text1"/>
          <w:szCs w:val="22"/>
        </w:rPr>
        <w:t>ствия - заместитель начальника</w:t>
      </w:r>
      <w:r w:rsidRPr="00CB52E4">
        <w:rPr>
          <w:rFonts w:ascii="Arial" w:hAnsi="Arial" w:cs="Arial"/>
          <w:color w:val="000000" w:themeColor="text1"/>
          <w:szCs w:val="22"/>
        </w:rPr>
        <w:t>.</w:t>
      </w:r>
    </w:p>
    <w:p w:rsidR="00E44BF6" w:rsidRPr="00CB52E4" w:rsidRDefault="00E44BF6" w:rsidP="00AC660D">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118. При личном приеме обратившееся заинтересованное лицо предъявляет документ, удостоверяющий его личность.</w:t>
      </w:r>
    </w:p>
    <w:p w:rsidR="00E44BF6" w:rsidRPr="00CB52E4" w:rsidRDefault="00146202">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119</w:t>
      </w:r>
      <w:r w:rsidR="00E44BF6" w:rsidRPr="00CB52E4">
        <w:rPr>
          <w:rFonts w:ascii="Arial" w:hAnsi="Arial" w:cs="Arial"/>
          <w:color w:val="000000" w:themeColor="text1"/>
          <w:szCs w:val="22"/>
        </w:rPr>
        <w:t>. Жалоба должна содержать:</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в) сведения об обжалуемых решениях и действиях (бездействии) уполномоченного органа, должностного лица уполномоченного органа;</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12</w:t>
      </w:r>
      <w:r w:rsidR="00146202" w:rsidRPr="00CB52E4">
        <w:rPr>
          <w:rFonts w:ascii="Arial" w:hAnsi="Arial" w:cs="Arial"/>
          <w:color w:val="000000" w:themeColor="text1"/>
          <w:szCs w:val="22"/>
        </w:rPr>
        <w:t>0</w:t>
      </w:r>
      <w:r w:rsidRPr="00CB52E4">
        <w:rPr>
          <w:rFonts w:ascii="Arial" w:hAnsi="Arial" w:cs="Arial"/>
          <w:color w:val="000000" w:themeColor="text1"/>
          <w:szCs w:val="22"/>
        </w:rPr>
        <w:t>. При рассмотрении жалобы:</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E44BF6" w:rsidRPr="00CB52E4" w:rsidRDefault="00146202">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121</w:t>
      </w:r>
      <w:r w:rsidR="00E44BF6" w:rsidRPr="00CB52E4">
        <w:rPr>
          <w:rFonts w:ascii="Arial" w:hAnsi="Arial" w:cs="Arial"/>
          <w:color w:val="000000" w:themeColor="text1"/>
          <w:szCs w:val="22"/>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E44BF6" w:rsidRPr="00CB52E4" w:rsidRDefault="00146202">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122</w:t>
      </w:r>
      <w:r w:rsidR="00E44BF6" w:rsidRPr="00CB52E4">
        <w:rPr>
          <w:rFonts w:ascii="Arial" w:hAnsi="Arial" w:cs="Arial"/>
          <w:color w:val="000000" w:themeColor="text1"/>
          <w:szCs w:val="22"/>
        </w:rPr>
        <w:t>. Порядок рассмотрения отдельных жалоб:</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б) при получении жалобы, в которой содержатся нецензурные или оскорбительные </w:t>
      </w:r>
      <w:r w:rsidRPr="00CB52E4">
        <w:rPr>
          <w:rFonts w:ascii="Arial" w:hAnsi="Arial" w:cs="Arial"/>
          <w:color w:val="000000" w:themeColor="text1"/>
          <w:szCs w:val="22"/>
        </w:rPr>
        <w:lastRenderedPageBreak/>
        <w:t>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44BF6" w:rsidRPr="00CB52E4" w:rsidRDefault="00E44BF6" w:rsidP="00146202">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w:t>
      </w:r>
      <w:r w:rsidR="00146202" w:rsidRPr="00CB52E4">
        <w:rPr>
          <w:rFonts w:ascii="Arial" w:hAnsi="Arial" w:cs="Arial"/>
          <w:color w:val="000000" w:themeColor="text1"/>
          <w:szCs w:val="22"/>
        </w:rPr>
        <w:t>форме в течение 7 рабочих дней.</w:t>
      </w:r>
    </w:p>
    <w:p w:rsidR="00E44BF6" w:rsidRPr="00CB52E4" w:rsidRDefault="00146202">
      <w:pPr>
        <w:pStyle w:val="ConsPlusNormal"/>
        <w:ind w:firstLine="540"/>
        <w:jc w:val="both"/>
        <w:rPr>
          <w:rFonts w:ascii="Arial" w:hAnsi="Arial" w:cs="Arial"/>
          <w:color w:val="000000" w:themeColor="text1"/>
          <w:szCs w:val="22"/>
        </w:rPr>
      </w:pPr>
      <w:bookmarkStart w:id="16" w:name="P560"/>
      <w:bookmarkEnd w:id="16"/>
      <w:r w:rsidRPr="00CB52E4">
        <w:rPr>
          <w:rFonts w:ascii="Arial" w:hAnsi="Arial" w:cs="Arial"/>
          <w:color w:val="000000" w:themeColor="text1"/>
          <w:szCs w:val="22"/>
        </w:rPr>
        <w:t>123</w:t>
      </w:r>
      <w:r w:rsidR="00E44BF6" w:rsidRPr="00CB52E4">
        <w:rPr>
          <w:rFonts w:ascii="Arial" w:hAnsi="Arial" w:cs="Arial"/>
          <w:color w:val="000000" w:themeColor="text1"/>
          <w:szCs w:val="22"/>
        </w:rPr>
        <w:t>. По результатам рассмотрения жалобы уполномоченный орган принимает одно из следующих решений:</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б) отказывает в удовлетворении жалобы.</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12</w:t>
      </w:r>
      <w:r w:rsidR="00146202" w:rsidRPr="00CB52E4">
        <w:rPr>
          <w:rFonts w:ascii="Arial" w:hAnsi="Arial" w:cs="Arial"/>
          <w:color w:val="000000" w:themeColor="text1"/>
          <w:szCs w:val="22"/>
        </w:rPr>
        <w:t>4</w:t>
      </w:r>
      <w:r w:rsidRPr="00CB52E4">
        <w:rPr>
          <w:rFonts w:ascii="Arial" w:hAnsi="Arial" w:cs="Arial"/>
          <w:color w:val="000000" w:themeColor="text1"/>
          <w:szCs w:val="22"/>
        </w:rPr>
        <w:t xml:space="preserve">. Не позднее дня, следующего за днем принятия решения, указанного в </w:t>
      </w:r>
      <w:hyperlink w:anchor="P560" w:history="1">
        <w:r w:rsidRPr="00CB52E4">
          <w:rPr>
            <w:rFonts w:ascii="Arial" w:hAnsi="Arial" w:cs="Arial"/>
            <w:color w:val="000000" w:themeColor="text1"/>
            <w:szCs w:val="22"/>
          </w:rPr>
          <w:t>пункте 12</w:t>
        </w:r>
        <w:r w:rsidR="00146202" w:rsidRPr="00CB52E4">
          <w:rPr>
            <w:rFonts w:ascii="Arial" w:hAnsi="Arial" w:cs="Arial"/>
            <w:color w:val="000000" w:themeColor="text1"/>
            <w:szCs w:val="22"/>
          </w:rPr>
          <w:t>3</w:t>
        </w:r>
      </w:hyperlink>
      <w:r w:rsidRPr="00CB52E4">
        <w:rPr>
          <w:rFonts w:ascii="Arial" w:hAnsi="Arial" w:cs="Arial"/>
          <w:color w:val="000000" w:themeColor="text1"/>
          <w:szCs w:val="22"/>
        </w:rPr>
        <w:t xml:space="preserve"> настоящего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12</w:t>
      </w:r>
      <w:r w:rsidR="00146202" w:rsidRPr="00CB52E4">
        <w:rPr>
          <w:rFonts w:ascii="Arial" w:hAnsi="Arial" w:cs="Arial"/>
          <w:color w:val="000000" w:themeColor="text1"/>
          <w:szCs w:val="22"/>
        </w:rPr>
        <w:t>5</w:t>
      </w:r>
      <w:r w:rsidRPr="00CB52E4">
        <w:rPr>
          <w:rFonts w:ascii="Arial" w:hAnsi="Arial" w:cs="Arial"/>
          <w:color w:val="000000" w:themeColor="text1"/>
          <w:szCs w:val="22"/>
        </w:rPr>
        <w:t>. В ответе по результатам рассмотрения жалобы указываются:</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б) номер, дата, место принятия решения, включая сведения о должностном лице, решение или действие (бездействие) которого обжалуется;</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в) фамилия, имя и (если имеется) отчество заинтересованного лица, подавшего жалобу;</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г) основания для принятия решения по жалобе;</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д) принятое по жалобе решение;</w:t>
      </w:r>
    </w:p>
    <w:p w:rsidR="00AE7594" w:rsidRPr="00CB52E4" w:rsidRDefault="00AE7594" w:rsidP="00AE7594">
      <w:pPr>
        <w:pStyle w:val="ConsPlusNormal"/>
        <w:ind w:firstLine="567"/>
        <w:jc w:val="both"/>
        <w:rPr>
          <w:rFonts w:ascii="Arial" w:hAnsi="Arial" w:cs="Arial"/>
          <w:color w:val="000000" w:themeColor="text1"/>
          <w:szCs w:val="22"/>
          <w:highlight w:val="yellow"/>
        </w:rPr>
      </w:pPr>
      <w:r w:rsidRPr="00CB52E4">
        <w:rPr>
          <w:rStyle w:val="FontStyle47"/>
          <w:color w:val="000000" w:themeColor="text1"/>
          <w:sz w:val="22"/>
          <w:szCs w:val="22"/>
        </w:rPr>
        <w:t xml:space="preserve">е) </w:t>
      </w:r>
      <w:r w:rsidRPr="00CB52E4">
        <w:rPr>
          <w:rFonts w:ascii="Arial" w:hAnsi="Arial" w:cs="Arial"/>
          <w:color w:val="000000" w:themeColor="text1"/>
          <w:szCs w:val="22"/>
          <w:highlight w:val="yellow"/>
        </w:rPr>
        <w:t xml:space="preserve">в случае признания жалобы подлежащей удовлетворению в ответе заявителю,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AE7594" w:rsidRPr="00CB52E4" w:rsidRDefault="00AE7594" w:rsidP="00AE7594">
      <w:pPr>
        <w:pStyle w:val="Style11"/>
        <w:widowControl/>
        <w:tabs>
          <w:tab w:val="left" w:pos="240"/>
        </w:tabs>
        <w:spacing w:before="5" w:line="240" w:lineRule="auto"/>
        <w:ind w:firstLine="567"/>
        <w:rPr>
          <w:rStyle w:val="FontStyle47"/>
          <w:color w:val="000000" w:themeColor="text1"/>
          <w:sz w:val="22"/>
          <w:szCs w:val="22"/>
        </w:rPr>
      </w:pPr>
      <w:r w:rsidRPr="00CB52E4">
        <w:rPr>
          <w:rStyle w:val="FontStyle47"/>
          <w:color w:val="000000" w:themeColor="text1"/>
          <w:sz w:val="22"/>
          <w:szCs w:val="22"/>
        </w:rPr>
        <w:t xml:space="preserve">ж) </w:t>
      </w:r>
      <w:r w:rsidRPr="00CB52E4">
        <w:rPr>
          <w:color w:val="000000" w:themeColor="text1"/>
          <w:sz w:val="22"/>
          <w:szCs w:val="22"/>
          <w:highlight w:val="yellow"/>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CB52E4">
        <w:rPr>
          <w:rStyle w:val="FontStyle47"/>
          <w:color w:val="000000" w:themeColor="text1"/>
          <w:sz w:val="22"/>
          <w:szCs w:val="22"/>
        </w:rPr>
        <w:t xml:space="preserve"> сведения о порядке обжалования принятого по жалобе решения.</w:t>
      </w:r>
    </w:p>
    <w:p w:rsidR="00E44BF6" w:rsidRPr="00CB52E4" w:rsidRDefault="00146202">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126.</w:t>
      </w:r>
      <w:r w:rsidR="00E44BF6" w:rsidRPr="00CB52E4">
        <w:rPr>
          <w:rFonts w:ascii="Arial" w:hAnsi="Arial" w:cs="Arial"/>
          <w:color w:val="000000" w:themeColor="text1"/>
          <w:szCs w:val="22"/>
        </w:rPr>
        <w:t xml:space="preserve"> Основаниями отказа в удовлетворении жалобы являются:</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а) наличие вступившего в законную силу решения суда, арбитражного суда по жалобе о том же предмете и по тем же основаниям;</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lastRenderedPageBreak/>
        <w:t>б) подача жалобы лицом, полномочия которого не подтверждены в порядке, установленном законодательством Российской Федерации;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в) наличие решения по жалобе, принятого ранее в отношении того же заинтересованного лица и по тому же предмету жалобы.</w:t>
      </w:r>
    </w:p>
    <w:p w:rsidR="00E44BF6" w:rsidRPr="00CB52E4" w:rsidRDefault="00146202">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127</w:t>
      </w:r>
      <w:r w:rsidR="00E44BF6" w:rsidRPr="00CB52E4">
        <w:rPr>
          <w:rFonts w:ascii="Arial" w:hAnsi="Arial" w:cs="Arial"/>
          <w:color w:val="000000" w:themeColor="text1"/>
          <w:szCs w:val="22"/>
        </w:rPr>
        <w:t>. Решение, принятое по результатам рассмотрения жалобы, может быть обжаловано в порядке, установленном законодательством.</w:t>
      </w:r>
    </w:p>
    <w:p w:rsidR="00E44BF6" w:rsidRPr="00CB52E4" w:rsidRDefault="00146202">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128</w:t>
      </w:r>
      <w:r w:rsidR="00E44BF6" w:rsidRPr="00CB52E4">
        <w:rPr>
          <w:rFonts w:ascii="Arial" w:hAnsi="Arial" w:cs="Arial"/>
          <w:color w:val="000000" w:themeColor="text1"/>
          <w:szCs w:val="22"/>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44BF6" w:rsidRPr="00CB52E4" w:rsidRDefault="00146202">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129</w:t>
      </w:r>
      <w:r w:rsidR="00E44BF6" w:rsidRPr="00CB52E4">
        <w:rPr>
          <w:rFonts w:ascii="Arial" w:hAnsi="Arial" w:cs="Arial"/>
          <w:color w:val="000000" w:themeColor="text1"/>
          <w:szCs w:val="22"/>
        </w:rPr>
        <w:t>. Способами информирования заинтересованных лиц о порядке подачи и рассмотрения жалобы являются:</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а) личное обращение заинтересованных лиц в уполномоченный орган;</w:t>
      </w:r>
    </w:p>
    <w:p w:rsidR="00E44BF6" w:rsidRPr="00CB52E4" w:rsidRDefault="00E44BF6" w:rsidP="00146202">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б) че</w:t>
      </w:r>
      <w:r w:rsidR="00146202" w:rsidRPr="00CB52E4">
        <w:rPr>
          <w:rFonts w:ascii="Arial" w:hAnsi="Arial" w:cs="Arial"/>
          <w:color w:val="000000" w:themeColor="text1"/>
          <w:szCs w:val="22"/>
        </w:rPr>
        <w:t>рез организации почтовой связи;</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в) с помощью средств электронной связи (направление письма на адрес электронной почты уполномоченный орган);</w:t>
      </w:r>
    </w:p>
    <w:p w:rsidR="00E44BF6" w:rsidRPr="00CB52E4" w:rsidRDefault="00E44BF6">
      <w:pPr>
        <w:pStyle w:val="ConsPlusNormal"/>
        <w:ind w:firstLine="540"/>
        <w:jc w:val="both"/>
        <w:rPr>
          <w:rFonts w:ascii="Arial" w:hAnsi="Arial" w:cs="Arial"/>
          <w:color w:val="000000" w:themeColor="text1"/>
          <w:szCs w:val="22"/>
        </w:rPr>
      </w:pPr>
      <w:r w:rsidRPr="00CB52E4">
        <w:rPr>
          <w:rFonts w:ascii="Arial" w:hAnsi="Arial" w:cs="Arial"/>
          <w:color w:val="000000" w:themeColor="text1"/>
          <w:szCs w:val="22"/>
        </w:rPr>
        <w:t>г) с помощью телефонной и факсимильной связи.</w:t>
      </w:r>
    </w:p>
    <w:p w:rsidR="00E44BF6" w:rsidRPr="00CB52E4" w:rsidRDefault="00E44BF6">
      <w:pPr>
        <w:pStyle w:val="ConsPlusNormal"/>
        <w:jc w:val="both"/>
        <w:rPr>
          <w:color w:val="000000" w:themeColor="text1"/>
        </w:rPr>
      </w:pPr>
    </w:p>
    <w:p w:rsidR="00E44BF6" w:rsidRPr="00CB52E4" w:rsidRDefault="00E44BF6">
      <w:pPr>
        <w:pStyle w:val="ConsPlusNormal"/>
        <w:jc w:val="right"/>
        <w:rPr>
          <w:color w:val="000000" w:themeColor="text1"/>
        </w:rPr>
      </w:pPr>
    </w:p>
    <w:p w:rsidR="00E44BF6" w:rsidRPr="00CB52E4" w:rsidRDefault="00E44BF6">
      <w:pPr>
        <w:pStyle w:val="ConsPlusNormal"/>
        <w:jc w:val="both"/>
        <w:rPr>
          <w:color w:val="000000" w:themeColor="text1"/>
        </w:rPr>
      </w:pPr>
    </w:p>
    <w:p w:rsidR="00E44BF6" w:rsidRPr="00CB52E4" w:rsidRDefault="00E44BF6">
      <w:pPr>
        <w:pStyle w:val="ConsPlusNormal"/>
        <w:jc w:val="both"/>
        <w:rPr>
          <w:color w:val="000000" w:themeColor="text1"/>
        </w:rPr>
      </w:pPr>
    </w:p>
    <w:p w:rsidR="00E44BF6" w:rsidRPr="00CB52E4" w:rsidRDefault="00E44BF6">
      <w:pPr>
        <w:pStyle w:val="ConsPlusNormal"/>
        <w:jc w:val="both"/>
        <w:rPr>
          <w:color w:val="000000" w:themeColor="text1"/>
        </w:rPr>
      </w:pPr>
    </w:p>
    <w:p w:rsidR="00E44BF6" w:rsidRPr="00CB52E4" w:rsidRDefault="00E44BF6">
      <w:pPr>
        <w:pStyle w:val="ConsPlusNormal"/>
        <w:jc w:val="right"/>
        <w:outlineLvl w:val="1"/>
        <w:rPr>
          <w:color w:val="000000" w:themeColor="text1"/>
        </w:rPr>
      </w:pPr>
      <w:r w:rsidRPr="00CB52E4">
        <w:rPr>
          <w:color w:val="000000" w:themeColor="text1"/>
        </w:rPr>
        <w:t>Приложение N 1</w:t>
      </w:r>
    </w:p>
    <w:p w:rsidR="00E44BF6" w:rsidRPr="00CB52E4" w:rsidRDefault="00E44BF6">
      <w:pPr>
        <w:pStyle w:val="ConsPlusNormal"/>
        <w:jc w:val="right"/>
        <w:rPr>
          <w:color w:val="000000" w:themeColor="text1"/>
        </w:rPr>
      </w:pPr>
      <w:r w:rsidRPr="00CB52E4">
        <w:rPr>
          <w:color w:val="000000" w:themeColor="text1"/>
        </w:rPr>
        <w:t>к административному регламенту предоставления</w:t>
      </w:r>
    </w:p>
    <w:p w:rsidR="00E44BF6" w:rsidRPr="00CB52E4" w:rsidRDefault="00E44BF6">
      <w:pPr>
        <w:pStyle w:val="ConsPlusNormal"/>
        <w:jc w:val="right"/>
        <w:rPr>
          <w:color w:val="000000" w:themeColor="text1"/>
        </w:rPr>
      </w:pPr>
      <w:r w:rsidRPr="00CB52E4">
        <w:rPr>
          <w:color w:val="000000" w:themeColor="text1"/>
        </w:rPr>
        <w:t>муниципальной услуги "Перераспределение земель</w:t>
      </w:r>
    </w:p>
    <w:p w:rsidR="00E44BF6" w:rsidRPr="00CB52E4" w:rsidRDefault="00E44BF6">
      <w:pPr>
        <w:pStyle w:val="ConsPlusNormal"/>
        <w:jc w:val="right"/>
        <w:rPr>
          <w:color w:val="000000" w:themeColor="text1"/>
        </w:rPr>
      </w:pPr>
      <w:r w:rsidRPr="00CB52E4">
        <w:rPr>
          <w:color w:val="000000" w:themeColor="text1"/>
        </w:rPr>
        <w:t>и (или) земельных участков, государственная</w:t>
      </w:r>
    </w:p>
    <w:p w:rsidR="00E44BF6" w:rsidRPr="00CB52E4" w:rsidRDefault="00E44BF6">
      <w:pPr>
        <w:pStyle w:val="ConsPlusNormal"/>
        <w:jc w:val="right"/>
        <w:rPr>
          <w:color w:val="000000" w:themeColor="text1"/>
        </w:rPr>
      </w:pPr>
      <w:r w:rsidRPr="00CB52E4">
        <w:rPr>
          <w:color w:val="000000" w:themeColor="text1"/>
        </w:rPr>
        <w:t>собственность на которые не разграничена</w:t>
      </w:r>
    </w:p>
    <w:p w:rsidR="00E44BF6" w:rsidRPr="00CB52E4" w:rsidRDefault="00E44BF6">
      <w:pPr>
        <w:pStyle w:val="ConsPlusNormal"/>
        <w:jc w:val="right"/>
        <w:rPr>
          <w:color w:val="000000" w:themeColor="text1"/>
        </w:rPr>
      </w:pPr>
      <w:r w:rsidRPr="00CB52E4">
        <w:rPr>
          <w:color w:val="000000" w:themeColor="text1"/>
        </w:rPr>
        <w:t>или находящихся в муниципальной</w:t>
      </w:r>
    </w:p>
    <w:p w:rsidR="00E44BF6" w:rsidRPr="00CB52E4" w:rsidRDefault="00E44BF6">
      <w:pPr>
        <w:pStyle w:val="ConsPlusNormal"/>
        <w:jc w:val="right"/>
        <w:rPr>
          <w:color w:val="000000" w:themeColor="text1"/>
        </w:rPr>
      </w:pPr>
      <w:r w:rsidRPr="00CB52E4">
        <w:rPr>
          <w:color w:val="000000" w:themeColor="text1"/>
        </w:rPr>
        <w:t>собственности, между собой и земельных</w:t>
      </w:r>
    </w:p>
    <w:p w:rsidR="00E44BF6" w:rsidRPr="00CB52E4" w:rsidRDefault="00E44BF6">
      <w:pPr>
        <w:pStyle w:val="ConsPlusNormal"/>
        <w:jc w:val="right"/>
        <w:rPr>
          <w:color w:val="000000" w:themeColor="text1"/>
        </w:rPr>
      </w:pPr>
      <w:r w:rsidRPr="00CB52E4">
        <w:rPr>
          <w:color w:val="000000" w:themeColor="text1"/>
        </w:rPr>
        <w:t>участков, находящихся в частной</w:t>
      </w:r>
    </w:p>
    <w:p w:rsidR="00E44BF6" w:rsidRPr="00CB52E4" w:rsidRDefault="00E44BF6">
      <w:pPr>
        <w:pStyle w:val="ConsPlusNormal"/>
        <w:jc w:val="right"/>
        <w:rPr>
          <w:color w:val="000000" w:themeColor="text1"/>
        </w:rPr>
      </w:pPr>
      <w:r w:rsidRPr="00CB52E4">
        <w:rPr>
          <w:color w:val="000000" w:themeColor="text1"/>
        </w:rPr>
        <w:t>собственности"</w:t>
      </w:r>
    </w:p>
    <w:p w:rsidR="00E44BF6" w:rsidRPr="00CB52E4" w:rsidRDefault="00E44BF6">
      <w:pPr>
        <w:pStyle w:val="ConsPlusNormal"/>
        <w:jc w:val="both"/>
        <w:rPr>
          <w:color w:val="000000" w:themeColor="text1"/>
        </w:rPr>
      </w:pPr>
    </w:p>
    <w:p w:rsidR="00E44BF6" w:rsidRPr="00CB52E4" w:rsidRDefault="00E44BF6">
      <w:pPr>
        <w:pStyle w:val="ConsPlusNonformat"/>
        <w:jc w:val="both"/>
        <w:rPr>
          <w:color w:val="000000" w:themeColor="text1"/>
        </w:rPr>
      </w:pPr>
      <w:r w:rsidRPr="00CB52E4">
        <w:rPr>
          <w:color w:val="000000" w:themeColor="text1"/>
        </w:rPr>
        <w:t xml:space="preserve">                                      Мэру  муниципального</w:t>
      </w:r>
    </w:p>
    <w:p w:rsidR="00E44BF6" w:rsidRPr="00CB52E4" w:rsidRDefault="00E44BF6">
      <w:pPr>
        <w:pStyle w:val="ConsPlusNonformat"/>
        <w:jc w:val="both"/>
        <w:rPr>
          <w:color w:val="000000" w:themeColor="text1"/>
        </w:rPr>
      </w:pPr>
      <w:r w:rsidRPr="00CB52E4">
        <w:rPr>
          <w:color w:val="000000" w:themeColor="text1"/>
        </w:rPr>
        <w:t xml:space="preserve">                                      образования </w:t>
      </w:r>
      <w:r w:rsidR="00124276" w:rsidRPr="00CB52E4">
        <w:rPr>
          <w:color w:val="000000" w:themeColor="text1"/>
        </w:rPr>
        <w:t>«Боханский район»</w:t>
      </w:r>
    </w:p>
    <w:p w:rsidR="00E44BF6" w:rsidRPr="00CB52E4" w:rsidRDefault="00E44BF6">
      <w:pPr>
        <w:pStyle w:val="ConsPlusNonformat"/>
        <w:jc w:val="both"/>
        <w:rPr>
          <w:color w:val="000000" w:themeColor="text1"/>
        </w:rPr>
      </w:pPr>
      <w:r w:rsidRPr="00CB52E4">
        <w:rPr>
          <w:color w:val="000000" w:themeColor="text1"/>
        </w:rPr>
        <w:t xml:space="preserve">                                      _____________________________________</w:t>
      </w:r>
    </w:p>
    <w:p w:rsidR="00E44BF6" w:rsidRPr="00CB52E4" w:rsidRDefault="00E44BF6">
      <w:pPr>
        <w:pStyle w:val="ConsPlusNonformat"/>
        <w:jc w:val="both"/>
        <w:rPr>
          <w:color w:val="000000" w:themeColor="text1"/>
        </w:rPr>
      </w:pPr>
      <w:r w:rsidRPr="00CB52E4">
        <w:rPr>
          <w:color w:val="000000" w:themeColor="text1"/>
        </w:rPr>
        <w:t xml:space="preserve">                                             (фамилия, имя, отчество)</w:t>
      </w:r>
    </w:p>
    <w:p w:rsidR="00E44BF6" w:rsidRPr="00CB52E4" w:rsidRDefault="00E44BF6">
      <w:pPr>
        <w:pStyle w:val="ConsPlusNonformat"/>
        <w:jc w:val="both"/>
        <w:rPr>
          <w:color w:val="000000" w:themeColor="text1"/>
        </w:rPr>
      </w:pPr>
    </w:p>
    <w:p w:rsidR="00E44BF6" w:rsidRPr="00CB52E4" w:rsidRDefault="00E44BF6">
      <w:pPr>
        <w:pStyle w:val="ConsPlusNonformat"/>
        <w:jc w:val="both"/>
        <w:rPr>
          <w:color w:val="000000" w:themeColor="text1"/>
        </w:rPr>
      </w:pPr>
      <w:r w:rsidRPr="00CB52E4">
        <w:rPr>
          <w:color w:val="000000" w:themeColor="text1"/>
        </w:rPr>
        <w:t xml:space="preserve">                                      от __________________________________</w:t>
      </w:r>
    </w:p>
    <w:p w:rsidR="00E44BF6" w:rsidRPr="00CB52E4" w:rsidRDefault="00E44BF6">
      <w:pPr>
        <w:pStyle w:val="ConsPlusNonformat"/>
        <w:jc w:val="both"/>
        <w:rPr>
          <w:color w:val="000000" w:themeColor="text1"/>
        </w:rPr>
      </w:pPr>
      <w:r w:rsidRPr="00CB52E4">
        <w:rPr>
          <w:color w:val="000000" w:themeColor="text1"/>
        </w:rPr>
        <w:t xml:space="preserve">                                              (фамилия, имя, отчество)</w:t>
      </w:r>
    </w:p>
    <w:p w:rsidR="00E44BF6" w:rsidRPr="00CB52E4" w:rsidRDefault="00E44BF6">
      <w:pPr>
        <w:pStyle w:val="ConsPlusNonformat"/>
        <w:jc w:val="both"/>
        <w:rPr>
          <w:color w:val="000000" w:themeColor="text1"/>
        </w:rPr>
      </w:pPr>
    </w:p>
    <w:p w:rsidR="00E44BF6" w:rsidRPr="00CB52E4" w:rsidRDefault="00E44BF6">
      <w:pPr>
        <w:pStyle w:val="ConsPlusNonformat"/>
        <w:jc w:val="both"/>
        <w:rPr>
          <w:color w:val="000000" w:themeColor="text1"/>
        </w:rPr>
      </w:pPr>
      <w:r w:rsidRPr="00CB52E4">
        <w:rPr>
          <w:color w:val="000000" w:themeColor="text1"/>
        </w:rPr>
        <w:t xml:space="preserve">                                      _____________________________________</w:t>
      </w:r>
    </w:p>
    <w:p w:rsidR="00E44BF6" w:rsidRPr="00CB52E4" w:rsidRDefault="00E44BF6">
      <w:pPr>
        <w:pStyle w:val="ConsPlusNonformat"/>
        <w:jc w:val="both"/>
        <w:rPr>
          <w:color w:val="000000" w:themeColor="text1"/>
        </w:rPr>
      </w:pPr>
      <w:r w:rsidRPr="00CB52E4">
        <w:rPr>
          <w:color w:val="000000" w:themeColor="text1"/>
        </w:rPr>
        <w:t xml:space="preserve">                                      _____________________________________</w:t>
      </w:r>
    </w:p>
    <w:p w:rsidR="00E44BF6" w:rsidRPr="00CB52E4" w:rsidRDefault="00E44BF6">
      <w:pPr>
        <w:pStyle w:val="ConsPlusNonformat"/>
        <w:jc w:val="both"/>
        <w:rPr>
          <w:color w:val="000000" w:themeColor="text1"/>
        </w:rPr>
      </w:pPr>
      <w:r w:rsidRPr="00CB52E4">
        <w:rPr>
          <w:color w:val="000000" w:themeColor="text1"/>
        </w:rPr>
        <w:t xml:space="preserve">                                      проживающего(ей) ____________________</w:t>
      </w:r>
    </w:p>
    <w:p w:rsidR="00E44BF6" w:rsidRPr="00CB52E4" w:rsidRDefault="00E44BF6">
      <w:pPr>
        <w:pStyle w:val="ConsPlusNonformat"/>
        <w:jc w:val="both"/>
        <w:rPr>
          <w:color w:val="000000" w:themeColor="text1"/>
        </w:rPr>
      </w:pPr>
      <w:r w:rsidRPr="00CB52E4">
        <w:rPr>
          <w:color w:val="000000" w:themeColor="text1"/>
        </w:rPr>
        <w:t xml:space="preserve">                                      _____________________________________</w:t>
      </w:r>
    </w:p>
    <w:p w:rsidR="00E44BF6" w:rsidRPr="00CB52E4" w:rsidRDefault="00E44BF6">
      <w:pPr>
        <w:pStyle w:val="ConsPlusNonformat"/>
        <w:jc w:val="both"/>
        <w:rPr>
          <w:color w:val="000000" w:themeColor="text1"/>
        </w:rPr>
      </w:pPr>
      <w:r w:rsidRPr="00CB52E4">
        <w:rPr>
          <w:color w:val="000000" w:themeColor="text1"/>
        </w:rPr>
        <w:t xml:space="preserve">                                      Паспорт: ____________________________</w:t>
      </w:r>
    </w:p>
    <w:p w:rsidR="00E44BF6" w:rsidRPr="00CB52E4" w:rsidRDefault="00E44BF6">
      <w:pPr>
        <w:pStyle w:val="ConsPlusNonformat"/>
        <w:jc w:val="both"/>
        <w:rPr>
          <w:color w:val="000000" w:themeColor="text1"/>
        </w:rPr>
      </w:pPr>
      <w:r w:rsidRPr="00CB52E4">
        <w:rPr>
          <w:color w:val="000000" w:themeColor="text1"/>
        </w:rPr>
        <w:t xml:space="preserve">                                      Выдан: ______________________________</w:t>
      </w:r>
    </w:p>
    <w:p w:rsidR="00E44BF6" w:rsidRPr="00CB52E4" w:rsidRDefault="00E44BF6">
      <w:pPr>
        <w:pStyle w:val="ConsPlusNonformat"/>
        <w:jc w:val="both"/>
        <w:rPr>
          <w:color w:val="000000" w:themeColor="text1"/>
        </w:rPr>
      </w:pPr>
      <w:r w:rsidRPr="00CB52E4">
        <w:rPr>
          <w:color w:val="000000" w:themeColor="text1"/>
        </w:rPr>
        <w:t xml:space="preserve">                                      _____________________________________</w:t>
      </w:r>
    </w:p>
    <w:p w:rsidR="00E44BF6" w:rsidRPr="00CB52E4" w:rsidRDefault="00E44BF6">
      <w:pPr>
        <w:pStyle w:val="ConsPlusNonformat"/>
        <w:jc w:val="both"/>
        <w:rPr>
          <w:color w:val="000000" w:themeColor="text1"/>
        </w:rPr>
      </w:pPr>
      <w:r w:rsidRPr="00CB52E4">
        <w:rPr>
          <w:color w:val="000000" w:themeColor="text1"/>
        </w:rPr>
        <w:t xml:space="preserve">                                      _____________________________________</w:t>
      </w:r>
    </w:p>
    <w:p w:rsidR="00E44BF6" w:rsidRPr="00CB52E4" w:rsidRDefault="00E44BF6">
      <w:pPr>
        <w:pStyle w:val="ConsPlusNonformat"/>
        <w:jc w:val="both"/>
        <w:rPr>
          <w:color w:val="000000" w:themeColor="text1"/>
        </w:rPr>
      </w:pPr>
      <w:r w:rsidRPr="00CB52E4">
        <w:rPr>
          <w:color w:val="000000" w:themeColor="text1"/>
        </w:rPr>
        <w:t xml:space="preserve">                                      Тел: ________________________________</w:t>
      </w:r>
    </w:p>
    <w:p w:rsidR="00E44BF6" w:rsidRPr="00CB52E4" w:rsidRDefault="00E44BF6">
      <w:pPr>
        <w:pStyle w:val="ConsPlusNonformat"/>
        <w:jc w:val="both"/>
        <w:rPr>
          <w:color w:val="000000" w:themeColor="text1"/>
        </w:rPr>
      </w:pPr>
    </w:p>
    <w:p w:rsidR="00E44BF6" w:rsidRPr="00CB52E4" w:rsidRDefault="00E44BF6">
      <w:pPr>
        <w:pStyle w:val="ConsPlusNonformat"/>
        <w:jc w:val="both"/>
        <w:rPr>
          <w:color w:val="000000" w:themeColor="text1"/>
        </w:rPr>
      </w:pPr>
      <w:bookmarkStart w:id="17" w:name="P622"/>
      <w:bookmarkEnd w:id="17"/>
      <w:r w:rsidRPr="00CB52E4">
        <w:rPr>
          <w:color w:val="000000" w:themeColor="text1"/>
        </w:rPr>
        <w:t xml:space="preserve">                                 ЗАЯВЛЕНИЕ</w:t>
      </w:r>
    </w:p>
    <w:p w:rsidR="00E44BF6" w:rsidRPr="00CB52E4" w:rsidRDefault="00E44BF6">
      <w:pPr>
        <w:pStyle w:val="ConsPlusNonformat"/>
        <w:jc w:val="both"/>
        <w:rPr>
          <w:color w:val="000000" w:themeColor="text1"/>
        </w:rPr>
      </w:pPr>
      <w:r w:rsidRPr="00CB52E4">
        <w:rPr>
          <w:color w:val="000000" w:themeColor="text1"/>
        </w:rPr>
        <w:t xml:space="preserve">       О ПЕРЕРАСПРЕДЕЛЕНИИ ЗЕМЕЛЬНОГО УЧАСТКА ИЛИ ЗЕМЕЛЬНЫХ УЧАСТКОВ</w:t>
      </w:r>
    </w:p>
    <w:p w:rsidR="00E44BF6" w:rsidRPr="00CB52E4" w:rsidRDefault="00E44BF6">
      <w:pPr>
        <w:pStyle w:val="ConsPlusNonformat"/>
        <w:jc w:val="both"/>
        <w:rPr>
          <w:color w:val="000000" w:themeColor="text1"/>
        </w:rPr>
      </w:pPr>
    </w:p>
    <w:p w:rsidR="00E44BF6" w:rsidRPr="00CB52E4" w:rsidRDefault="00E44BF6">
      <w:pPr>
        <w:pStyle w:val="ConsPlusNonformat"/>
        <w:jc w:val="both"/>
        <w:rPr>
          <w:color w:val="000000" w:themeColor="text1"/>
        </w:rPr>
      </w:pPr>
      <w:r w:rsidRPr="00CB52E4">
        <w:rPr>
          <w:color w:val="000000" w:themeColor="text1"/>
        </w:rPr>
        <w:t xml:space="preserve">    Прошу перераспределить земельный участок (земельные участки):</w:t>
      </w:r>
    </w:p>
    <w:p w:rsidR="00E44BF6" w:rsidRPr="00CB52E4" w:rsidRDefault="00E44BF6">
      <w:pPr>
        <w:pStyle w:val="ConsPlusNonformat"/>
        <w:jc w:val="both"/>
        <w:rPr>
          <w:color w:val="000000" w:themeColor="text1"/>
        </w:rPr>
      </w:pPr>
      <w:r w:rsidRPr="00CB52E4">
        <w:rPr>
          <w:color w:val="000000" w:themeColor="text1"/>
        </w:rPr>
        <w:t>___________________________________________________________________________</w:t>
      </w:r>
    </w:p>
    <w:p w:rsidR="00E44BF6" w:rsidRPr="00CB52E4" w:rsidRDefault="00E44BF6">
      <w:pPr>
        <w:pStyle w:val="ConsPlusNonformat"/>
        <w:jc w:val="both"/>
        <w:rPr>
          <w:color w:val="000000" w:themeColor="text1"/>
        </w:rPr>
      </w:pPr>
      <w:r w:rsidRPr="00CB52E4">
        <w:rPr>
          <w:color w:val="000000" w:themeColor="text1"/>
        </w:rPr>
        <w:t>___________________________________________________________________________</w:t>
      </w:r>
    </w:p>
    <w:p w:rsidR="00E44BF6" w:rsidRPr="00CB52E4" w:rsidRDefault="00E44BF6">
      <w:pPr>
        <w:pStyle w:val="ConsPlusNonformat"/>
        <w:jc w:val="both"/>
        <w:rPr>
          <w:color w:val="000000" w:themeColor="text1"/>
        </w:rPr>
      </w:pPr>
      <w:r w:rsidRPr="00CB52E4">
        <w:rPr>
          <w:color w:val="000000" w:themeColor="text1"/>
        </w:rPr>
        <w:t>___________________________________________________________________________</w:t>
      </w:r>
    </w:p>
    <w:p w:rsidR="00E44BF6" w:rsidRPr="00CB52E4" w:rsidRDefault="00E44BF6">
      <w:pPr>
        <w:pStyle w:val="ConsPlusNonformat"/>
        <w:jc w:val="both"/>
        <w:rPr>
          <w:color w:val="000000" w:themeColor="text1"/>
        </w:rPr>
      </w:pPr>
      <w:r w:rsidRPr="00CB52E4">
        <w:rPr>
          <w:color w:val="000000" w:themeColor="text1"/>
        </w:rPr>
        <w:lastRenderedPageBreak/>
        <w:t>(адрес земельного участка или при отсутствии адреса земельного участка иное</w:t>
      </w:r>
    </w:p>
    <w:p w:rsidR="00E44BF6" w:rsidRPr="00CB52E4" w:rsidRDefault="00E44BF6">
      <w:pPr>
        <w:pStyle w:val="ConsPlusNonformat"/>
        <w:jc w:val="both"/>
        <w:rPr>
          <w:color w:val="000000" w:themeColor="text1"/>
        </w:rPr>
      </w:pPr>
      <w:r w:rsidRPr="00CB52E4">
        <w:rPr>
          <w:color w:val="000000" w:themeColor="text1"/>
        </w:rPr>
        <w:t xml:space="preserve">                описание местоположения земельного участка)</w:t>
      </w:r>
    </w:p>
    <w:p w:rsidR="00E44BF6" w:rsidRPr="00CB52E4" w:rsidRDefault="00E44BF6">
      <w:pPr>
        <w:pStyle w:val="ConsPlusNonformat"/>
        <w:jc w:val="both"/>
        <w:rPr>
          <w:color w:val="000000" w:themeColor="text1"/>
        </w:rPr>
      </w:pPr>
    </w:p>
    <w:p w:rsidR="00E44BF6" w:rsidRPr="00CB52E4" w:rsidRDefault="00E44BF6">
      <w:pPr>
        <w:pStyle w:val="ConsPlusNonformat"/>
        <w:jc w:val="both"/>
        <w:rPr>
          <w:color w:val="000000" w:themeColor="text1"/>
        </w:rPr>
      </w:pPr>
      <w:r w:rsidRPr="00CB52E4">
        <w:rPr>
          <w:color w:val="000000" w:themeColor="text1"/>
        </w:rPr>
        <w:t>площадью: ____________________________________________________________ кв.м</w:t>
      </w:r>
    </w:p>
    <w:p w:rsidR="00E44BF6" w:rsidRPr="00CB52E4" w:rsidRDefault="00E44BF6">
      <w:pPr>
        <w:pStyle w:val="ConsPlusNonformat"/>
        <w:jc w:val="both"/>
        <w:rPr>
          <w:color w:val="000000" w:themeColor="text1"/>
        </w:rPr>
      </w:pPr>
      <w:r w:rsidRPr="00CB52E4">
        <w:rPr>
          <w:color w:val="000000" w:themeColor="text1"/>
        </w:rPr>
        <w:t>___________________________________________________________________________</w:t>
      </w:r>
    </w:p>
    <w:p w:rsidR="00E44BF6" w:rsidRPr="00CB52E4" w:rsidRDefault="00E44BF6">
      <w:pPr>
        <w:pStyle w:val="ConsPlusNonformat"/>
        <w:jc w:val="both"/>
        <w:rPr>
          <w:color w:val="000000" w:themeColor="text1"/>
        </w:rPr>
      </w:pPr>
      <w:r w:rsidRPr="00CB52E4">
        <w:rPr>
          <w:color w:val="000000" w:themeColor="text1"/>
        </w:rPr>
        <w:t>(кадастровый номер земельного участка или кадастровые номера земельных</w:t>
      </w:r>
    </w:p>
    <w:p w:rsidR="00E44BF6" w:rsidRPr="00CB52E4" w:rsidRDefault="00E44BF6">
      <w:pPr>
        <w:pStyle w:val="ConsPlusNonformat"/>
        <w:jc w:val="both"/>
        <w:rPr>
          <w:color w:val="000000" w:themeColor="text1"/>
        </w:rPr>
      </w:pPr>
      <w:r w:rsidRPr="00CB52E4">
        <w:rPr>
          <w:color w:val="000000" w:themeColor="text1"/>
        </w:rPr>
        <w:t xml:space="preserve">       участков, перераспределение которых планируется осуществить)</w:t>
      </w:r>
    </w:p>
    <w:p w:rsidR="00E44BF6" w:rsidRPr="00CB52E4" w:rsidRDefault="00E44BF6">
      <w:pPr>
        <w:pStyle w:val="ConsPlusNonformat"/>
        <w:jc w:val="both"/>
        <w:rPr>
          <w:color w:val="000000" w:themeColor="text1"/>
        </w:rPr>
      </w:pPr>
    </w:p>
    <w:p w:rsidR="00E44BF6" w:rsidRPr="00CB52E4" w:rsidRDefault="00E44BF6">
      <w:pPr>
        <w:pStyle w:val="ConsPlusNonformat"/>
        <w:jc w:val="both"/>
        <w:rPr>
          <w:color w:val="000000" w:themeColor="text1"/>
        </w:rPr>
      </w:pPr>
      <w:r w:rsidRPr="00CB52E4">
        <w:rPr>
          <w:color w:val="000000" w:themeColor="text1"/>
        </w:rPr>
        <w:t>___________________________________________________________________________</w:t>
      </w:r>
    </w:p>
    <w:p w:rsidR="00E44BF6" w:rsidRPr="00CB52E4" w:rsidRDefault="00E44BF6">
      <w:pPr>
        <w:pStyle w:val="ConsPlusNonformat"/>
        <w:jc w:val="both"/>
        <w:rPr>
          <w:color w:val="000000" w:themeColor="text1"/>
        </w:rPr>
      </w:pPr>
      <w:r w:rsidRPr="00CB52E4">
        <w:rPr>
          <w:color w:val="000000" w:themeColor="text1"/>
        </w:rPr>
        <w:t>(реквизиты утвержденного проекта межевания территории, если</w:t>
      </w:r>
    </w:p>
    <w:p w:rsidR="00E44BF6" w:rsidRPr="00CB52E4" w:rsidRDefault="00E44BF6">
      <w:pPr>
        <w:pStyle w:val="ConsPlusNonformat"/>
        <w:jc w:val="both"/>
        <w:rPr>
          <w:color w:val="000000" w:themeColor="text1"/>
        </w:rPr>
      </w:pPr>
      <w:r w:rsidRPr="00CB52E4">
        <w:rPr>
          <w:color w:val="000000" w:themeColor="text1"/>
        </w:rPr>
        <w:t xml:space="preserve">       перераспределение земельных участков планируется осуществить</w:t>
      </w:r>
    </w:p>
    <w:p w:rsidR="00E44BF6" w:rsidRPr="00CB52E4" w:rsidRDefault="00E44BF6">
      <w:pPr>
        <w:pStyle w:val="ConsPlusNonformat"/>
        <w:jc w:val="both"/>
        <w:rPr>
          <w:color w:val="000000" w:themeColor="text1"/>
        </w:rPr>
      </w:pPr>
      <w:r w:rsidRPr="00CB52E4">
        <w:rPr>
          <w:color w:val="000000" w:themeColor="text1"/>
        </w:rPr>
        <w:t xml:space="preserve">                     в соответствии с данным проектом)</w:t>
      </w:r>
    </w:p>
    <w:p w:rsidR="00E44BF6" w:rsidRPr="00CB52E4" w:rsidRDefault="00E44BF6">
      <w:pPr>
        <w:pStyle w:val="ConsPlusNonformat"/>
        <w:jc w:val="both"/>
        <w:rPr>
          <w:color w:val="000000" w:themeColor="text1"/>
        </w:rPr>
      </w:pPr>
    </w:p>
    <w:p w:rsidR="00E44BF6" w:rsidRPr="00CB52E4" w:rsidRDefault="00E44BF6">
      <w:pPr>
        <w:pStyle w:val="ConsPlusNonformat"/>
        <w:jc w:val="both"/>
        <w:rPr>
          <w:color w:val="000000" w:themeColor="text1"/>
        </w:rPr>
      </w:pPr>
      <w:r w:rsidRPr="00CB52E4">
        <w:rPr>
          <w:color w:val="000000" w:themeColor="text1"/>
        </w:rPr>
        <w:t>Приложение:</w:t>
      </w:r>
    </w:p>
    <w:p w:rsidR="00E44BF6" w:rsidRPr="00CB52E4" w:rsidRDefault="00E44BF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406"/>
        <w:gridCol w:w="737"/>
        <w:gridCol w:w="964"/>
      </w:tblGrid>
      <w:tr w:rsidR="00E44BF6" w:rsidRPr="00CB52E4">
        <w:tc>
          <w:tcPr>
            <w:tcW w:w="567" w:type="dxa"/>
            <w:vAlign w:val="center"/>
          </w:tcPr>
          <w:p w:rsidR="00E44BF6" w:rsidRPr="00CB52E4" w:rsidRDefault="00E44BF6">
            <w:pPr>
              <w:pStyle w:val="ConsPlusNormal"/>
              <w:jc w:val="center"/>
              <w:rPr>
                <w:color w:val="000000" w:themeColor="text1"/>
              </w:rPr>
            </w:pPr>
            <w:r w:rsidRPr="00CB52E4">
              <w:rPr>
                <w:color w:val="000000" w:themeColor="text1"/>
              </w:rPr>
              <w:t>N п/п</w:t>
            </w:r>
          </w:p>
        </w:tc>
        <w:tc>
          <w:tcPr>
            <w:tcW w:w="6406" w:type="dxa"/>
            <w:vAlign w:val="center"/>
          </w:tcPr>
          <w:p w:rsidR="00E44BF6" w:rsidRPr="00CB52E4" w:rsidRDefault="00E44BF6">
            <w:pPr>
              <w:pStyle w:val="ConsPlusNormal"/>
              <w:jc w:val="center"/>
              <w:rPr>
                <w:color w:val="000000" w:themeColor="text1"/>
              </w:rPr>
            </w:pPr>
            <w:r w:rsidRPr="00CB52E4">
              <w:rPr>
                <w:color w:val="000000" w:themeColor="text1"/>
              </w:rPr>
              <w:t>Наименование документа</w:t>
            </w:r>
          </w:p>
        </w:tc>
        <w:tc>
          <w:tcPr>
            <w:tcW w:w="737" w:type="dxa"/>
            <w:vAlign w:val="center"/>
          </w:tcPr>
          <w:p w:rsidR="00E44BF6" w:rsidRPr="00CB52E4" w:rsidRDefault="00E44BF6">
            <w:pPr>
              <w:pStyle w:val="ConsPlusNormal"/>
              <w:jc w:val="center"/>
              <w:rPr>
                <w:color w:val="000000" w:themeColor="text1"/>
              </w:rPr>
            </w:pPr>
            <w:r w:rsidRPr="00CB52E4">
              <w:rPr>
                <w:color w:val="000000" w:themeColor="text1"/>
              </w:rPr>
              <w:t>Кол.экз.</w:t>
            </w:r>
          </w:p>
        </w:tc>
        <w:tc>
          <w:tcPr>
            <w:tcW w:w="964" w:type="dxa"/>
            <w:vAlign w:val="center"/>
          </w:tcPr>
          <w:p w:rsidR="00E44BF6" w:rsidRPr="00CB52E4" w:rsidRDefault="00E44BF6">
            <w:pPr>
              <w:pStyle w:val="ConsPlusNormal"/>
              <w:jc w:val="center"/>
              <w:rPr>
                <w:color w:val="000000" w:themeColor="text1"/>
              </w:rPr>
            </w:pPr>
            <w:r w:rsidRPr="00CB52E4">
              <w:rPr>
                <w:color w:val="000000" w:themeColor="text1"/>
              </w:rPr>
              <w:t>Кол.листов</w:t>
            </w:r>
          </w:p>
        </w:tc>
      </w:tr>
      <w:tr w:rsidR="00E44BF6" w:rsidRPr="00CB52E4">
        <w:tc>
          <w:tcPr>
            <w:tcW w:w="567" w:type="dxa"/>
          </w:tcPr>
          <w:p w:rsidR="00E44BF6" w:rsidRPr="00CB52E4" w:rsidRDefault="00E44BF6">
            <w:pPr>
              <w:pStyle w:val="ConsPlusNormal"/>
              <w:jc w:val="both"/>
              <w:rPr>
                <w:color w:val="000000" w:themeColor="text1"/>
              </w:rPr>
            </w:pPr>
            <w:r w:rsidRPr="00CB52E4">
              <w:rPr>
                <w:color w:val="000000" w:themeColor="text1"/>
              </w:rPr>
              <w:t>1.</w:t>
            </w:r>
          </w:p>
        </w:tc>
        <w:tc>
          <w:tcPr>
            <w:tcW w:w="6406" w:type="dxa"/>
          </w:tcPr>
          <w:p w:rsidR="00E44BF6" w:rsidRPr="00CB52E4" w:rsidRDefault="00E44BF6">
            <w:pPr>
              <w:pStyle w:val="ConsPlusNormal"/>
              <w:jc w:val="both"/>
              <w:rPr>
                <w:color w:val="000000" w:themeColor="text1"/>
              </w:rPr>
            </w:pPr>
            <w:r w:rsidRPr="00CB52E4">
              <w:rPr>
                <w:color w:val="000000" w:themeColor="text1"/>
              </w:rPr>
              <w:t xml:space="preserve">Копии правоустанавливающих или </w:t>
            </w:r>
            <w:proofErr w:type="spellStart"/>
            <w:r w:rsidRPr="00CB52E4">
              <w:rPr>
                <w:color w:val="000000" w:themeColor="text1"/>
              </w:rPr>
              <w:t>правоудостоверяющих</w:t>
            </w:r>
            <w:proofErr w:type="spellEnd"/>
            <w:r w:rsidRPr="00CB52E4">
              <w:rPr>
                <w:color w:val="000000" w:themeColor="text1"/>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tc>
        <w:tc>
          <w:tcPr>
            <w:tcW w:w="737" w:type="dxa"/>
          </w:tcPr>
          <w:p w:rsidR="00E44BF6" w:rsidRPr="00CB52E4" w:rsidRDefault="00E44BF6">
            <w:pPr>
              <w:pStyle w:val="ConsPlusNormal"/>
              <w:rPr>
                <w:color w:val="000000" w:themeColor="text1"/>
              </w:rPr>
            </w:pPr>
          </w:p>
        </w:tc>
        <w:tc>
          <w:tcPr>
            <w:tcW w:w="964" w:type="dxa"/>
          </w:tcPr>
          <w:p w:rsidR="00E44BF6" w:rsidRPr="00CB52E4" w:rsidRDefault="00E44BF6">
            <w:pPr>
              <w:pStyle w:val="ConsPlusNormal"/>
              <w:rPr>
                <w:color w:val="000000" w:themeColor="text1"/>
              </w:rPr>
            </w:pPr>
          </w:p>
        </w:tc>
      </w:tr>
      <w:tr w:rsidR="00E44BF6" w:rsidRPr="00CB52E4">
        <w:tc>
          <w:tcPr>
            <w:tcW w:w="567" w:type="dxa"/>
          </w:tcPr>
          <w:p w:rsidR="00E44BF6" w:rsidRPr="00CB52E4" w:rsidRDefault="00E44BF6">
            <w:pPr>
              <w:pStyle w:val="ConsPlusNormal"/>
              <w:jc w:val="both"/>
              <w:rPr>
                <w:color w:val="000000" w:themeColor="text1"/>
              </w:rPr>
            </w:pPr>
            <w:r w:rsidRPr="00CB52E4">
              <w:rPr>
                <w:color w:val="000000" w:themeColor="text1"/>
              </w:rPr>
              <w:t>2.</w:t>
            </w:r>
          </w:p>
        </w:tc>
        <w:tc>
          <w:tcPr>
            <w:tcW w:w="6406" w:type="dxa"/>
          </w:tcPr>
          <w:p w:rsidR="00E44BF6" w:rsidRPr="00CB52E4" w:rsidRDefault="00E44BF6">
            <w:pPr>
              <w:pStyle w:val="ConsPlusNormal"/>
              <w:jc w:val="both"/>
              <w:rPr>
                <w:color w:val="000000" w:themeColor="text1"/>
              </w:rPr>
            </w:pPr>
            <w:r w:rsidRPr="00CB52E4">
              <w:rPr>
                <w:color w:val="000000" w:themeColor="text1"/>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tc>
        <w:tc>
          <w:tcPr>
            <w:tcW w:w="737" w:type="dxa"/>
          </w:tcPr>
          <w:p w:rsidR="00E44BF6" w:rsidRPr="00CB52E4" w:rsidRDefault="00E44BF6">
            <w:pPr>
              <w:pStyle w:val="ConsPlusNormal"/>
              <w:rPr>
                <w:color w:val="000000" w:themeColor="text1"/>
              </w:rPr>
            </w:pPr>
          </w:p>
        </w:tc>
        <w:tc>
          <w:tcPr>
            <w:tcW w:w="964" w:type="dxa"/>
          </w:tcPr>
          <w:p w:rsidR="00E44BF6" w:rsidRPr="00CB52E4" w:rsidRDefault="00E44BF6">
            <w:pPr>
              <w:pStyle w:val="ConsPlusNormal"/>
              <w:rPr>
                <w:color w:val="000000" w:themeColor="text1"/>
              </w:rPr>
            </w:pPr>
          </w:p>
        </w:tc>
      </w:tr>
      <w:tr w:rsidR="00E44BF6" w:rsidRPr="00CB52E4">
        <w:tc>
          <w:tcPr>
            <w:tcW w:w="567" w:type="dxa"/>
          </w:tcPr>
          <w:p w:rsidR="00E44BF6" w:rsidRPr="00CB52E4" w:rsidRDefault="00E44BF6">
            <w:pPr>
              <w:pStyle w:val="ConsPlusNormal"/>
              <w:jc w:val="both"/>
              <w:rPr>
                <w:color w:val="000000" w:themeColor="text1"/>
              </w:rPr>
            </w:pPr>
            <w:r w:rsidRPr="00CB52E4">
              <w:rPr>
                <w:color w:val="000000" w:themeColor="text1"/>
              </w:rPr>
              <w:t>3.</w:t>
            </w:r>
          </w:p>
        </w:tc>
        <w:tc>
          <w:tcPr>
            <w:tcW w:w="6406" w:type="dxa"/>
          </w:tcPr>
          <w:p w:rsidR="00E44BF6" w:rsidRPr="00CB52E4" w:rsidRDefault="00E44BF6">
            <w:pPr>
              <w:pStyle w:val="ConsPlusNormal"/>
              <w:jc w:val="both"/>
              <w:rPr>
                <w:color w:val="000000" w:themeColor="text1"/>
              </w:rPr>
            </w:pPr>
            <w:r w:rsidRPr="00CB52E4">
              <w:rPr>
                <w:color w:val="000000" w:themeColor="text1"/>
              </w:rPr>
              <w:t>Документ, подтверждающий полномочия представителя заявителя</w:t>
            </w:r>
          </w:p>
        </w:tc>
        <w:tc>
          <w:tcPr>
            <w:tcW w:w="737" w:type="dxa"/>
          </w:tcPr>
          <w:p w:rsidR="00E44BF6" w:rsidRPr="00CB52E4" w:rsidRDefault="00E44BF6">
            <w:pPr>
              <w:pStyle w:val="ConsPlusNormal"/>
              <w:rPr>
                <w:color w:val="000000" w:themeColor="text1"/>
              </w:rPr>
            </w:pPr>
          </w:p>
        </w:tc>
        <w:tc>
          <w:tcPr>
            <w:tcW w:w="964" w:type="dxa"/>
          </w:tcPr>
          <w:p w:rsidR="00E44BF6" w:rsidRPr="00CB52E4" w:rsidRDefault="00E44BF6">
            <w:pPr>
              <w:pStyle w:val="ConsPlusNormal"/>
              <w:rPr>
                <w:color w:val="000000" w:themeColor="text1"/>
              </w:rPr>
            </w:pPr>
          </w:p>
        </w:tc>
      </w:tr>
      <w:tr w:rsidR="00E44BF6" w:rsidRPr="00CB52E4">
        <w:tc>
          <w:tcPr>
            <w:tcW w:w="567" w:type="dxa"/>
          </w:tcPr>
          <w:p w:rsidR="00E44BF6" w:rsidRPr="00CB52E4" w:rsidRDefault="00E44BF6">
            <w:pPr>
              <w:pStyle w:val="ConsPlusNormal"/>
              <w:jc w:val="both"/>
              <w:rPr>
                <w:color w:val="000000" w:themeColor="text1"/>
              </w:rPr>
            </w:pPr>
            <w:r w:rsidRPr="00CB52E4">
              <w:rPr>
                <w:color w:val="000000" w:themeColor="text1"/>
              </w:rPr>
              <w:t>4.</w:t>
            </w:r>
          </w:p>
        </w:tc>
        <w:tc>
          <w:tcPr>
            <w:tcW w:w="6406" w:type="dxa"/>
          </w:tcPr>
          <w:p w:rsidR="00E44BF6" w:rsidRPr="00CB52E4" w:rsidRDefault="00E44BF6">
            <w:pPr>
              <w:pStyle w:val="ConsPlusNormal"/>
              <w:jc w:val="both"/>
              <w:rPr>
                <w:color w:val="000000" w:themeColor="text1"/>
              </w:rPr>
            </w:pPr>
            <w:r w:rsidRPr="00CB52E4">
              <w:rPr>
                <w:color w:val="000000" w:themeColor="text1"/>
              </w:rPr>
              <w:t>В случае, если с заявлением о предоставлении земельного участка обращается представитель заявителя:</w:t>
            </w:r>
          </w:p>
          <w:p w:rsidR="00E44BF6" w:rsidRPr="00CB52E4" w:rsidRDefault="00E44BF6">
            <w:pPr>
              <w:pStyle w:val="ConsPlusNormal"/>
              <w:jc w:val="both"/>
              <w:rPr>
                <w:color w:val="000000" w:themeColor="text1"/>
              </w:rPr>
            </w:pPr>
            <w:r w:rsidRPr="00CB52E4">
              <w:rPr>
                <w:color w:val="000000" w:themeColor="text1"/>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737" w:type="dxa"/>
          </w:tcPr>
          <w:p w:rsidR="00E44BF6" w:rsidRPr="00CB52E4" w:rsidRDefault="00E44BF6">
            <w:pPr>
              <w:pStyle w:val="ConsPlusNormal"/>
              <w:rPr>
                <w:color w:val="000000" w:themeColor="text1"/>
              </w:rPr>
            </w:pPr>
          </w:p>
        </w:tc>
        <w:tc>
          <w:tcPr>
            <w:tcW w:w="964" w:type="dxa"/>
          </w:tcPr>
          <w:p w:rsidR="00E44BF6" w:rsidRPr="00CB52E4" w:rsidRDefault="00E44BF6">
            <w:pPr>
              <w:pStyle w:val="ConsPlusNormal"/>
              <w:rPr>
                <w:color w:val="000000" w:themeColor="text1"/>
              </w:rPr>
            </w:pPr>
          </w:p>
        </w:tc>
      </w:tr>
      <w:tr w:rsidR="00E44BF6" w:rsidRPr="00CB52E4">
        <w:tc>
          <w:tcPr>
            <w:tcW w:w="567" w:type="dxa"/>
          </w:tcPr>
          <w:p w:rsidR="00E44BF6" w:rsidRPr="00CB52E4" w:rsidRDefault="00E44BF6">
            <w:pPr>
              <w:pStyle w:val="ConsPlusNormal"/>
              <w:rPr>
                <w:color w:val="000000" w:themeColor="text1"/>
              </w:rPr>
            </w:pPr>
          </w:p>
        </w:tc>
        <w:tc>
          <w:tcPr>
            <w:tcW w:w="6406" w:type="dxa"/>
          </w:tcPr>
          <w:p w:rsidR="00E44BF6" w:rsidRPr="00CB52E4" w:rsidRDefault="00E44BF6">
            <w:pPr>
              <w:pStyle w:val="ConsPlusNormal"/>
              <w:rPr>
                <w:color w:val="000000" w:themeColor="text1"/>
              </w:rPr>
            </w:pPr>
          </w:p>
        </w:tc>
        <w:tc>
          <w:tcPr>
            <w:tcW w:w="737" w:type="dxa"/>
          </w:tcPr>
          <w:p w:rsidR="00E44BF6" w:rsidRPr="00CB52E4" w:rsidRDefault="00E44BF6">
            <w:pPr>
              <w:pStyle w:val="ConsPlusNormal"/>
              <w:rPr>
                <w:color w:val="000000" w:themeColor="text1"/>
              </w:rPr>
            </w:pPr>
          </w:p>
        </w:tc>
        <w:tc>
          <w:tcPr>
            <w:tcW w:w="964" w:type="dxa"/>
          </w:tcPr>
          <w:p w:rsidR="00E44BF6" w:rsidRPr="00CB52E4" w:rsidRDefault="00E44BF6">
            <w:pPr>
              <w:pStyle w:val="ConsPlusNormal"/>
              <w:rPr>
                <w:color w:val="000000" w:themeColor="text1"/>
              </w:rPr>
            </w:pPr>
          </w:p>
        </w:tc>
      </w:tr>
      <w:tr w:rsidR="00E44BF6" w:rsidRPr="00CB52E4">
        <w:tc>
          <w:tcPr>
            <w:tcW w:w="567" w:type="dxa"/>
          </w:tcPr>
          <w:p w:rsidR="00E44BF6" w:rsidRPr="00CB52E4" w:rsidRDefault="00E44BF6">
            <w:pPr>
              <w:pStyle w:val="ConsPlusNormal"/>
              <w:rPr>
                <w:color w:val="000000" w:themeColor="text1"/>
              </w:rPr>
            </w:pPr>
          </w:p>
        </w:tc>
        <w:tc>
          <w:tcPr>
            <w:tcW w:w="6406" w:type="dxa"/>
          </w:tcPr>
          <w:p w:rsidR="00E44BF6" w:rsidRPr="00CB52E4" w:rsidRDefault="00E44BF6">
            <w:pPr>
              <w:pStyle w:val="ConsPlusNormal"/>
              <w:rPr>
                <w:color w:val="000000" w:themeColor="text1"/>
              </w:rPr>
            </w:pPr>
          </w:p>
        </w:tc>
        <w:tc>
          <w:tcPr>
            <w:tcW w:w="737" w:type="dxa"/>
          </w:tcPr>
          <w:p w:rsidR="00E44BF6" w:rsidRPr="00CB52E4" w:rsidRDefault="00E44BF6">
            <w:pPr>
              <w:pStyle w:val="ConsPlusNormal"/>
              <w:rPr>
                <w:color w:val="000000" w:themeColor="text1"/>
              </w:rPr>
            </w:pPr>
          </w:p>
        </w:tc>
        <w:tc>
          <w:tcPr>
            <w:tcW w:w="964" w:type="dxa"/>
          </w:tcPr>
          <w:p w:rsidR="00E44BF6" w:rsidRPr="00CB52E4" w:rsidRDefault="00E44BF6">
            <w:pPr>
              <w:pStyle w:val="ConsPlusNormal"/>
              <w:rPr>
                <w:color w:val="000000" w:themeColor="text1"/>
              </w:rPr>
            </w:pPr>
          </w:p>
        </w:tc>
      </w:tr>
    </w:tbl>
    <w:p w:rsidR="00E44BF6" w:rsidRPr="00CB52E4" w:rsidRDefault="00E44BF6">
      <w:pPr>
        <w:pStyle w:val="ConsPlusNormal"/>
        <w:jc w:val="both"/>
        <w:rPr>
          <w:color w:val="000000" w:themeColor="text1"/>
        </w:rPr>
      </w:pPr>
    </w:p>
    <w:p w:rsidR="00E44BF6" w:rsidRPr="00CB52E4" w:rsidRDefault="00E44BF6">
      <w:pPr>
        <w:pStyle w:val="ConsPlusNonformat"/>
        <w:jc w:val="both"/>
        <w:rPr>
          <w:color w:val="000000" w:themeColor="text1"/>
        </w:rPr>
      </w:pPr>
      <w:r w:rsidRPr="00CB52E4">
        <w:rPr>
          <w:color w:val="000000" w:themeColor="text1"/>
        </w:rPr>
        <w:t>"___" ____________ 20___ г.                        ________________________</w:t>
      </w:r>
    </w:p>
    <w:p w:rsidR="00E44BF6" w:rsidRPr="00CB52E4" w:rsidRDefault="00E44BF6">
      <w:pPr>
        <w:pStyle w:val="ConsPlusNonformat"/>
        <w:jc w:val="both"/>
        <w:rPr>
          <w:color w:val="000000" w:themeColor="text1"/>
        </w:rPr>
      </w:pPr>
      <w:r w:rsidRPr="00CB52E4">
        <w:rPr>
          <w:color w:val="000000" w:themeColor="text1"/>
        </w:rPr>
        <w:t xml:space="preserve">                                                         (подпись)</w:t>
      </w:r>
    </w:p>
    <w:p w:rsidR="00E44BF6" w:rsidRPr="00CB52E4" w:rsidRDefault="00E44BF6">
      <w:pPr>
        <w:pStyle w:val="ConsPlusNonformat"/>
        <w:jc w:val="both"/>
        <w:rPr>
          <w:color w:val="000000" w:themeColor="text1"/>
        </w:rPr>
      </w:pPr>
    </w:p>
    <w:p w:rsidR="00E44BF6" w:rsidRPr="00CB52E4" w:rsidRDefault="00E44BF6">
      <w:pPr>
        <w:pStyle w:val="ConsPlusNonformat"/>
        <w:jc w:val="both"/>
        <w:rPr>
          <w:color w:val="000000" w:themeColor="text1"/>
        </w:rPr>
      </w:pPr>
      <w:r w:rsidRPr="00CB52E4">
        <w:rPr>
          <w:color w:val="000000" w:themeColor="text1"/>
        </w:rPr>
        <w:t xml:space="preserve">    Юридические  лица  подают  заявление вышеуказанного содержания на своем</w:t>
      </w:r>
    </w:p>
    <w:p w:rsidR="00E44BF6" w:rsidRPr="00CB52E4" w:rsidRDefault="00E44BF6">
      <w:pPr>
        <w:pStyle w:val="ConsPlusNonformat"/>
        <w:jc w:val="both"/>
        <w:rPr>
          <w:color w:val="000000" w:themeColor="text1"/>
        </w:rPr>
      </w:pPr>
      <w:r w:rsidRPr="00CB52E4">
        <w:rPr>
          <w:color w:val="000000" w:themeColor="text1"/>
        </w:rPr>
        <w:t>фирменном бланке с указанием реквизитов юридического лица.</w:t>
      </w:r>
    </w:p>
    <w:p w:rsidR="00E44BF6" w:rsidRPr="00CB52E4" w:rsidRDefault="00E44BF6">
      <w:pPr>
        <w:pStyle w:val="ConsPlusNormal"/>
        <w:jc w:val="both"/>
        <w:rPr>
          <w:color w:val="000000" w:themeColor="text1"/>
        </w:rPr>
      </w:pPr>
    </w:p>
    <w:p w:rsidR="00E44BF6" w:rsidRPr="00CB52E4" w:rsidRDefault="00E44BF6">
      <w:pPr>
        <w:pStyle w:val="ConsPlusNormal"/>
        <w:jc w:val="both"/>
        <w:rPr>
          <w:color w:val="000000" w:themeColor="text1"/>
        </w:rPr>
      </w:pPr>
    </w:p>
    <w:p w:rsidR="00E44BF6" w:rsidRPr="00CB52E4" w:rsidRDefault="00E44BF6">
      <w:pPr>
        <w:pStyle w:val="ConsPlusNormal"/>
        <w:jc w:val="both"/>
        <w:rPr>
          <w:color w:val="000000" w:themeColor="text1"/>
        </w:rPr>
      </w:pPr>
    </w:p>
    <w:p w:rsidR="00E44BF6" w:rsidRPr="00CB52E4" w:rsidRDefault="00E44BF6">
      <w:pPr>
        <w:pStyle w:val="ConsPlusNormal"/>
        <w:jc w:val="both"/>
        <w:rPr>
          <w:color w:val="000000" w:themeColor="text1"/>
        </w:rPr>
      </w:pPr>
    </w:p>
    <w:p w:rsidR="00A9792B" w:rsidRPr="00CB52E4" w:rsidRDefault="00A9792B">
      <w:pPr>
        <w:pStyle w:val="ConsPlusNormal"/>
        <w:jc w:val="both"/>
        <w:rPr>
          <w:color w:val="000000" w:themeColor="text1"/>
        </w:rPr>
      </w:pPr>
    </w:p>
    <w:p w:rsidR="00A9792B" w:rsidRPr="00CB52E4" w:rsidRDefault="00A9792B">
      <w:pPr>
        <w:pStyle w:val="ConsPlusNormal"/>
        <w:jc w:val="both"/>
        <w:rPr>
          <w:color w:val="000000" w:themeColor="text1"/>
        </w:rPr>
      </w:pPr>
    </w:p>
    <w:p w:rsidR="00A9792B" w:rsidRPr="00CB52E4" w:rsidRDefault="00A9792B">
      <w:pPr>
        <w:pStyle w:val="ConsPlusNormal"/>
        <w:jc w:val="both"/>
        <w:rPr>
          <w:color w:val="000000" w:themeColor="text1"/>
        </w:rPr>
      </w:pPr>
    </w:p>
    <w:p w:rsidR="00E44BF6" w:rsidRPr="00CB52E4" w:rsidRDefault="00E44BF6">
      <w:pPr>
        <w:pStyle w:val="ConsPlusNormal"/>
        <w:jc w:val="both"/>
        <w:rPr>
          <w:color w:val="000000" w:themeColor="text1"/>
        </w:rPr>
      </w:pPr>
    </w:p>
    <w:p w:rsidR="00E44BF6" w:rsidRPr="00CB52E4" w:rsidRDefault="00E44BF6">
      <w:pPr>
        <w:pStyle w:val="ConsPlusNormal"/>
        <w:jc w:val="right"/>
        <w:outlineLvl w:val="1"/>
        <w:rPr>
          <w:color w:val="000000" w:themeColor="text1"/>
        </w:rPr>
      </w:pPr>
      <w:r w:rsidRPr="00CB52E4">
        <w:rPr>
          <w:color w:val="000000" w:themeColor="text1"/>
        </w:rPr>
        <w:lastRenderedPageBreak/>
        <w:t>Приложение 2</w:t>
      </w:r>
    </w:p>
    <w:p w:rsidR="00E44BF6" w:rsidRPr="00CB52E4" w:rsidRDefault="00E44BF6">
      <w:pPr>
        <w:pStyle w:val="ConsPlusNormal"/>
        <w:jc w:val="right"/>
        <w:rPr>
          <w:color w:val="000000" w:themeColor="text1"/>
        </w:rPr>
      </w:pPr>
      <w:r w:rsidRPr="00CB52E4">
        <w:rPr>
          <w:color w:val="000000" w:themeColor="text1"/>
        </w:rPr>
        <w:t>к административному регламенту предоставления</w:t>
      </w:r>
    </w:p>
    <w:p w:rsidR="00E44BF6" w:rsidRPr="00CB52E4" w:rsidRDefault="00E44BF6">
      <w:pPr>
        <w:pStyle w:val="ConsPlusNormal"/>
        <w:jc w:val="right"/>
        <w:rPr>
          <w:color w:val="000000" w:themeColor="text1"/>
        </w:rPr>
      </w:pPr>
      <w:r w:rsidRPr="00CB52E4">
        <w:rPr>
          <w:color w:val="000000" w:themeColor="text1"/>
        </w:rPr>
        <w:t>муниципальной услуги "Перераспределение земель</w:t>
      </w:r>
    </w:p>
    <w:p w:rsidR="00E44BF6" w:rsidRPr="00CB52E4" w:rsidRDefault="00E44BF6">
      <w:pPr>
        <w:pStyle w:val="ConsPlusNormal"/>
        <w:jc w:val="right"/>
        <w:rPr>
          <w:color w:val="000000" w:themeColor="text1"/>
        </w:rPr>
      </w:pPr>
      <w:r w:rsidRPr="00CB52E4">
        <w:rPr>
          <w:color w:val="000000" w:themeColor="text1"/>
        </w:rPr>
        <w:t>и (или) земельных участков, государственная</w:t>
      </w:r>
    </w:p>
    <w:p w:rsidR="00E44BF6" w:rsidRPr="00CB52E4" w:rsidRDefault="00E44BF6">
      <w:pPr>
        <w:pStyle w:val="ConsPlusNormal"/>
        <w:jc w:val="right"/>
        <w:rPr>
          <w:color w:val="000000" w:themeColor="text1"/>
        </w:rPr>
      </w:pPr>
      <w:r w:rsidRPr="00CB52E4">
        <w:rPr>
          <w:color w:val="000000" w:themeColor="text1"/>
        </w:rPr>
        <w:t>собственность на которые не разграничена</w:t>
      </w:r>
    </w:p>
    <w:p w:rsidR="00E44BF6" w:rsidRPr="00CB52E4" w:rsidRDefault="00E44BF6">
      <w:pPr>
        <w:pStyle w:val="ConsPlusNormal"/>
        <w:jc w:val="right"/>
        <w:rPr>
          <w:color w:val="000000" w:themeColor="text1"/>
        </w:rPr>
      </w:pPr>
      <w:r w:rsidRPr="00CB52E4">
        <w:rPr>
          <w:color w:val="000000" w:themeColor="text1"/>
        </w:rPr>
        <w:t>или находящихся в муниципальной</w:t>
      </w:r>
    </w:p>
    <w:p w:rsidR="00E44BF6" w:rsidRPr="00CB52E4" w:rsidRDefault="00E44BF6">
      <w:pPr>
        <w:pStyle w:val="ConsPlusNormal"/>
        <w:jc w:val="right"/>
        <w:rPr>
          <w:color w:val="000000" w:themeColor="text1"/>
        </w:rPr>
      </w:pPr>
      <w:r w:rsidRPr="00CB52E4">
        <w:rPr>
          <w:color w:val="000000" w:themeColor="text1"/>
        </w:rPr>
        <w:t>собственности, между собой и земельных</w:t>
      </w:r>
    </w:p>
    <w:p w:rsidR="00E44BF6" w:rsidRPr="00CB52E4" w:rsidRDefault="00E44BF6">
      <w:pPr>
        <w:pStyle w:val="ConsPlusNormal"/>
        <w:jc w:val="right"/>
        <w:rPr>
          <w:color w:val="000000" w:themeColor="text1"/>
        </w:rPr>
      </w:pPr>
      <w:r w:rsidRPr="00CB52E4">
        <w:rPr>
          <w:color w:val="000000" w:themeColor="text1"/>
        </w:rPr>
        <w:t>участков, находящихся в частной</w:t>
      </w:r>
    </w:p>
    <w:p w:rsidR="00E44BF6" w:rsidRPr="00CB52E4" w:rsidRDefault="00E44BF6">
      <w:pPr>
        <w:pStyle w:val="ConsPlusNormal"/>
        <w:jc w:val="right"/>
        <w:rPr>
          <w:color w:val="000000" w:themeColor="text1"/>
        </w:rPr>
      </w:pPr>
      <w:r w:rsidRPr="00CB52E4">
        <w:rPr>
          <w:color w:val="000000" w:themeColor="text1"/>
        </w:rPr>
        <w:t>собственности"</w:t>
      </w:r>
    </w:p>
    <w:p w:rsidR="00E44BF6" w:rsidRPr="00CB52E4" w:rsidRDefault="00E44BF6">
      <w:pPr>
        <w:pStyle w:val="ConsPlusNormal"/>
        <w:jc w:val="both"/>
        <w:rPr>
          <w:color w:val="000000" w:themeColor="text1"/>
        </w:rPr>
      </w:pPr>
    </w:p>
    <w:p w:rsidR="00E44BF6" w:rsidRPr="00CB52E4" w:rsidRDefault="00E44BF6">
      <w:pPr>
        <w:pStyle w:val="ConsPlusNormal"/>
        <w:jc w:val="center"/>
        <w:rPr>
          <w:color w:val="000000" w:themeColor="text1"/>
        </w:rPr>
      </w:pPr>
      <w:bookmarkStart w:id="18" w:name="P694"/>
      <w:bookmarkEnd w:id="18"/>
      <w:r w:rsidRPr="00CB52E4">
        <w:rPr>
          <w:color w:val="000000" w:themeColor="text1"/>
        </w:rPr>
        <w:t>БЛОК-СХЕМА</w:t>
      </w:r>
    </w:p>
    <w:p w:rsidR="00E44BF6" w:rsidRPr="00CB52E4" w:rsidRDefault="00E44BF6">
      <w:pPr>
        <w:pStyle w:val="ConsPlusNormal"/>
        <w:jc w:val="center"/>
        <w:rPr>
          <w:color w:val="000000" w:themeColor="text1"/>
        </w:rPr>
      </w:pPr>
      <w:r w:rsidRPr="00CB52E4">
        <w:rPr>
          <w:color w:val="000000" w:themeColor="text1"/>
        </w:rPr>
        <w:t>ПРЕДОСТАВЛЕНИЯ МУНИЦИПАЛЬНОЙ УСЛУГИ</w:t>
      </w:r>
    </w:p>
    <w:p w:rsidR="00E44BF6" w:rsidRPr="00CB52E4" w:rsidRDefault="00E44BF6">
      <w:pPr>
        <w:pStyle w:val="ConsPlusNormal"/>
        <w:jc w:val="both"/>
        <w:rPr>
          <w:color w:val="000000" w:themeColor="text1"/>
        </w:rPr>
      </w:pPr>
    </w:p>
    <w:p w:rsidR="00E44BF6" w:rsidRPr="00CB52E4" w:rsidRDefault="00E44BF6">
      <w:pPr>
        <w:pStyle w:val="ConsPlusNonformat"/>
        <w:jc w:val="both"/>
        <w:rPr>
          <w:color w:val="000000" w:themeColor="text1"/>
        </w:rPr>
      </w:pPr>
      <w:r w:rsidRPr="00CB52E4">
        <w:rPr>
          <w:color w:val="000000" w:themeColor="text1"/>
          <w:sz w:val="18"/>
        </w:rPr>
        <w:t xml:space="preserve">                                ┌──────────────────────────┐</w:t>
      </w:r>
    </w:p>
    <w:p w:rsidR="00E44BF6" w:rsidRPr="00CB52E4" w:rsidRDefault="00E44BF6">
      <w:pPr>
        <w:pStyle w:val="ConsPlusNonformat"/>
        <w:jc w:val="both"/>
        <w:rPr>
          <w:color w:val="000000" w:themeColor="text1"/>
        </w:rPr>
      </w:pPr>
      <w:r w:rsidRPr="00CB52E4">
        <w:rPr>
          <w:color w:val="000000" w:themeColor="text1"/>
          <w:sz w:val="18"/>
        </w:rPr>
        <w:t xml:space="preserve">                                │   Прием и регистрация    │</w:t>
      </w:r>
    </w:p>
    <w:p w:rsidR="00E44BF6" w:rsidRPr="00CB52E4" w:rsidRDefault="00E44BF6">
      <w:pPr>
        <w:pStyle w:val="ConsPlusNonformat"/>
        <w:jc w:val="both"/>
        <w:rPr>
          <w:color w:val="000000" w:themeColor="text1"/>
        </w:rPr>
      </w:pPr>
      <w:r w:rsidRPr="00CB52E4">
        <w:rPr>
          <w:color w:val="000000" w:themeColor="text1"/>
          <w:sz w:val="18"/>
        </w:rPr>
        <w:t xml:space="preserve">                                │   документов заявителя   │</w:t>
      </w:r>
    </w:p>
    <w:p w:rsidR="00E44BF6" w:rsidRPr="00CB52E4" w:rsidRDefault="00E44BF6">
      <w:pPr>
        <w:pStyle w:val="ConsPlusNonformat"/>
        <w:jc w:val="both"/>
        <w:rPr>
          <w:color w:val="000000" w:themeColor="text1"/>
        </w:rPr>
      </w:pPr>
      <w:r w:rsidRPr="00CB52E4">
        <w:rPr>
          <w:color w:val="000000" w:themeColor="text1"/>
          <w:sz w:val="18"/>
        </w:rPr>
        <w:t xml:space="preserve">                                └────────────┬─────────────┘</w:t>
      </w:r>
    </w:p>
    <w:p w:rsidR="00E44BF6" w:rsidRPr="00CB52E4" w:rsidRDefault="00E44BF6">
      <w:pPr>
        <w:pStyle w:val="ConsPlusNonformat"/>
        <w:jc w:val="both"/>
        <w:rPr>
          <w:color w:val="000000" w:themeColor="text1"/>
        </w:rPr>
      </w:pPr>
      <w:r w:rsidRPr="00CB52E4">
        <w:rPr>
          <w:color w:val="000000" w:themeColor="text1"/>
          <w:sz w:val="18"/>
        </w:rPr>
        <w:t xml:space="preserve">                                             │</w:t>
      </w:r>
    </w:p>
    <w:p w:rsidR="00E44BF6" w:rsidRPr="00CB52E4" w:rsidRDefault="00E44BF6">
      <w:pPr>
        <w:pStyle w:val="ConsPlusNonformat"/>
        <w:jc w:val="both"/>
        <w:rPr>
          <w:color w:val="000000" w:themeColor="text1"/>
        </w:rPr>
      </w:pPr>
      <w:r w:rsidRPr="00CB52E4">
        <w:rPr>
          <w:color w:val="000000" w:themeColor="text1"/>
          <w:sz w:val="18"/>
        </w:rPr>
        <w:t xml:space="preserve">                                            \/</w:t>
      </w:r>
    </w:p>
    <w:p w:rsidR="00E44BF6" w:rsidRPr="00CB52E4" w:rsidRDefault="00E44BF6">
      <w:pPr>
        <w:pStyle w:val="ConsPlusNonformat"/>
        <w:jc w:val="both"/>
        <w:rPr>
          <w:color w:val="000000" w:themeColor="text1"/>
        </w:rPr>
      </w:pPr>
      <w:r w:rsidRPr="00CB52E4">
        <w:rPr>
          <w:color w:val="000000" w:themeColor="text1"/>
          <w:sz w:val="18"/>
        </w:rPr>
        <w:t xml:space="preserve">                             ┌─────────────────────────────────┐</w:t>
      </w:r>
    </w:p>
    <w:p w:rsidR="00E44BF6" w:rsidRPr="00CB52E4" w:rsidRDefault="00E44BF6">
      <w:pPr>
        <w:pStyle w:val="ConsPlusNonformat"/>
        <w:jc w:val="both"/>
        <w:rPr>
          <w:color w:val="000000" w:themeColor="text1"/>
        </w:rPr>
      </w:pPr>
      <w:r w:rsidRPr="00CB52E4">
        <w:rPr>
          <w:color w:val="000000" w:themeColor="text1"/>
          <w:sz w:val="18"/>
        </w:rPr>
        <w:t xml:space="preserve">                             │Рассмотрение заявления и проверка│</w:t>
      </w:r>
    </w:p>
    <w:p w:rsidR="00E44BF6" w:rsidRPr="00CB52E4" w:rsidRDefault="00E44BF6">
      <w:pPr>
        <w:pStyle w:val="ConsPlusNonformat"/>
        <w:jc w:val="both"/>
        <w:rPr>
          <w:color w:val="000000" w:themeColor="text1"/>
        </w:rPr>
      </w:pPr>
      <w:r w:rsidRPr="00CB52E4">
        <w:rPr>
          <w:color w:val="000000" w:themeColor="text1"/>
          <w:sz w:val="18"/>
        </w:rPr>
        <w:t xml:space="preserve">                             │    представленных документов    │</w:t>
      </w:r>
    </w:p>
    <w:p w:rsidR="00E44BF6" w:rsidRPr="00CB52E4" w:rsidRDefault="00E44BF6">
      <w:pPr>
        <w:pStyle w:val="ConsPlusNonformat"/>
        <w:jc w:val="both"/>
        <w:rPr>
          <w:color w:val="000000" w:themeColor="text1"/>
        </w:rPr>
      </w:pPr>
      <w:r w:rsidRPr="00CB52E4">
        <w:rPr>
          <w:color w:val="000000" w:themeColor="text1"/>
          <w:sz w:val="18"/>
        </w:rPr>
        <w:t xml:space="preserve">                             └───────────┬───────────────────┬─┘</w:t>
      </w:r>
    </w:p>
    <w:p w:rsidR="00E44BF6" w:rsidRPr="00CB52E4" w:rsidRDefault="00E44BF6">
      <w:pPr>
        <w:pStyle w:val="ConsPlusNonformat"/>
        <w:jc w:val="both"/>
        <w:rPr>
          <w:color w:val="000000" w:themeColor="text1"/>
        </w:rPr>
      </w:pPr>
      <w:r w:rsidRPr="00CB52E4">
        <w:rPr>
          <w:color w:val="000000" w:themeColor="text1"/>
          <w:sz w:val="18"/>
        </w:rPr>
        <w:t xml:space="preserve">                                         │                   │</w:t>
      </w:r>
    </w:p>
    <w:p w:rsidR="00E44BF6" w:rsidRPr="00CB52E4" w:rsidRDefault="00E44BF6">
      <w:pPr>
        <w:pStyle w:val="ConsPlusNonformat"/>
        <w:jc w:val="both"/>
        <w:rPr>
          <w:color w:val="000000" w:themeColor="text1"/>
        </w:rPr>
      </w:pPr>
      <w:r w:rsidRPr="00CB52E4">
        <w:rPr>
          <w:color w:val="000000" w:themeColor="text1"/>
          <w:sz w:val="18"/>
        </w:rPr>
        <w:t xml:space="preserve">                                        \/                  \/</w:t>
      </w:r>
    </w:p>
    <w:p w:rsidR="00E44BF6" w:rsidRPr="00CB52E4" w:rsidRDefault="00E44BF6">
      <w:pPr>
        <w:pStyle w:val="ConsPlusNonformat"/>
        <w:jc w:val="both"/>
        <w:rPr>
          <w:color w:val="000000" w:themeColor="text1"/>
        </w:rPr>
      </w:pPr>
      <w:r w:rsidRPr="00CB52E4">
        <w:rPr>
          <w:color w:val="000000" w:themeColor="text1"/>
          <w:sz w:val="18"/>
        </w:rPr>
        <w:t xml:space="preserve">  ┌────────────────────────────────────────────────────┐  ┌─────────────────────┐</w:t>
      </w:r>
    </w:p>
    <w:p w:rsidR="00E44BF6" w:rsidRPr="00CB52E4" w:rsidRDefault="00E44BF6">
      <w:pPr>
        <w:pStyle w:val="ConsPlusNonformat"/>
        <w:jc w:val="both"/>
        <w:rPr>
          <w:color w:val="000000" w:themeColor="text1"/>
        </w:rPr>
      </w:pPr>
      <w:r w:rsidRPr="00CB52E4">
        <w:rPr>
          <w:color w:val="000000" w:themeColor="text1"/>
          <w:sz w:val="18"/>
        </w:rPr>
        <w:t xml:space="preserve">  │     Формирование и направление межведомственных    │  │  Отказ при наличии  │</w:t>
      </w:r>
    </w:p>
    <w:p w:rsidR="00E44BF6" w:rsidRPr="00CB52E4" w:rsidRDefault="00E44BF6">
      <w:pPr>
        <w:pStyle w:val="ConsPlusNonformat"/>
        <w:jc w:val="both"/>
        <w:rPr>
          <w:color w:val="000000" w:themeColor="text1"/>
        </w:rPr>
      </w:pPr>
      <w:r w:rsidRPr="00CB52E4">
        <w:rPr>
          <w:color w:val="000000" w:themeColor="text1"/>
          <w:sz w:val="18"/>
        </w:rPr>
        <w:t xml:space="preserve">  │           запросов в органы, участвующие           │  │ указанных оснований │</w:t>
      </w:r>
    </w:p>
    <w:p w:rsidR="00E44BF6" w:rsidRPr="00CB52E4" w:rsidRDefault="00E44BF6">
      <w:pPr>
        <w:pStyle w:val="ConsPlusNonformat"/>
        <w:jc w:val="both"/>
        <w:rPr>
          <w:color w:val="000000" w:themeColor="text1"/>
        </w:rPr>
      </w:pPr>
      <w:r w:rsidRPr="00CB52E4">
        <w:rPr>
          <w:color w:val="000000" w:themeColor="text1"/>
          <w:sz w:val="18"/>
        </w:rPr>
        <w:t xml:space="preserve">  │        в предоставлении муниципальной услуги       │  │     в </w:t>
      </w:r>
      <w:hyperlink w:anchor="P237" w:history="1">
        <w:r w:rsidRPr="00CB52E4">
          <w:rPr>
            <w:color w:val="000000" w:themeColor="text1"/>
            <w:sz w:val="18"/>
          </w:rPr>
          <w:t>пункте 35</w:t>
        </w:r>
      </w:hyperlink>
      <w:r w:rsidRPr="00CB52E4">
        <w:rPr>
          <w:color w:val="000000" w:themeColor="text1"/>
          <w:sz w:val="18"/>
        </w:rPr>
        <w:t xml:space="preserve">     │</w:t>
      </w:r>
    </w:p>
    <w:p w:rsidR="00E44BF6" w:rsidRPr="00CB52E4" w:rsidRDefault="00E44BF6">
      <w:pPr>
        <w:pStyle w:val="ConsPlusNonformat"/>
        <w:jc w:val="both"/>
        <w:rPr>
          <w:color w:val="000000" w:themeColor="text1"/>
        </w:rPr>
      </w:pPr>
      <w:r w:rsidRPr="00CB52E4">
        <w:rPr>
          <w:color w:val="000000" w:themeColor="text1"/>
          <w:sz w:val="18"/>
        </w:rPr>
        <w:t xml:space="preserve">  └─────────────┬───────────────────────────┬──────────┘  │  Административного  │</w:t>
      </w:r>
    </w:p>
    <w:p w:rsidR="00E44BF6" w:rsidRPr="00CB52E4" w:rsidRDefault="00E44BF6">
      <w:pPr>
        <w:pStyle w:val="ConsPlusNonformat"/>
        <w:jc w:val="both"/>
        <w:rPr>
          <w:color w:val="000000" w:themeColor="text1"/>
        </w:rPr>
      </w:pPr>
      <w:r w:rsidRPr="00CB52E4">
        <w:rPr>
          <w:color w:val="000000" w:themeColor="text1"/>
          <w:sz w:val="18"/>
        </w:rPr>
        <w:t xml:space="preserve">                │                           │             │      регламента     │</w:t>
      </w:r>
    </w:p>
    <w:p w:rsidR="00E44BF6" w:rsidRPr="00CB52E4" w:rsidRDefault="00E44BF6">
      <w:pPr>
        <w:pStyle w:val="ConsPlusNonformat"/>
        <w:jc w:val="both"/>
        <w:rPr>
          <w:color w:val="000000" w:themeColor="text1"/>
        </w:rPr>
      </w:pPr>
      <w:r w:rsidRPr="00CB52E4">
        <w:rPr>
          <w:color w:val="000000" w:themeColor="text1"/>
          <w:sz w:val="18"/>
        </w:rPr>
        <w:t xml:space="preserve">                │                           │             └──────────┬──────────┘</w:t>
      </w:r>
    </w:p>
    <w:p w:rsidR="00E44BF6" w:rsidRPr="00CB52E4" w:rsidRDefault="00E44BF6">
      <w:pPr>
        <w:pStyle w:val="ConsPlusNonformat"/>
        <w:jc w:val="both"/>
        <w:rPr>
          <w:color w:val="000000" w:themeColor="text1"/>
        </w:rPr>
      </w:pPr>
      <w:r w:rsidRPr="00CB52E4">
        <w:rPr>
          <w:color w:val="000000" w:themeColor="text1"/>
          <w:sz w:val="18"/>
        </w:rPr>
        <w:t xml:space="preserve">                │                           │                        │</w:t>
      </w:r>
    </w:p>
    <w:p w:rsidR="00E44BF6" w:rsidRPr="00CB52E4" w:rsidRDefault="00E44BF6">
      <w:pPr>
        <w:pStyle w:val="ConsPlusNonformat"/>
        <w:jc w:val="both"/>
        <w:rPr>
          <w:color w:val="000000" w:themeColor="text1"/>
        </w:rPr>
      </w:pPr>
      <w:r w:rsidRPr="00CB52E4">
        <w:rPr>
          <w:color w:val="000000" w:themeColor="text1"/>
          <w:sz w:val="18"/>
        </w:rPr>
        <w:t xml:space="preserve">               \/                          \/                       \/</w:t>
      </w:r>
    </w:p>
    <w:p w:rsidR="00E44BF6" w:rsidRPr="00CB52E4" w:rsidRDefault="00E44BF6">
      <w:pPr>
        <w:pStyle w:val="ConsPlusNonformat"/>
        <w:jc w:val="both"/>
        <w:rPr>
          <w:color w:val="000000" w:themeColor="text1"/>
        </w:rPr>
      </w:pPr>
      <w:r w:rsidRPr="00CB52E4">
        <w:rPr>
          <w:color w:val="000000" w:themeColor="text1"/>
          <w:sz w:val="18"/>
        </w:rPr>
        <w:t>┌───────────────────────────────┐  ┌───────────────────┐  ┌─────────────────────┐</w:t>
      </w:r>
    </w:p>
    <w:p w:rsidR="00E44BF6" w:rsidRPr="00CB52E4" w:rsidRDefault="00E44BF6">
      <w:pPr>
        <w:pStyle w:val="ConsPlusNonformat"/>
        <w:jc w:val="both"/>
        <w:rPr>
          <w:color w:val="000000" w:themeColor="text1"/>
        </w:rPr>
      </w:pPr>
      <w:r w:rsidRPr="00CB52E4">
        <w:rPr>
          <w:color w:val="000000" w:themeColor="text1"/>
          <w:sz w:val="18"/>
        </w:rPr>
        <w:t>│Принятие решения об утверждении│  │ Принятие решения  │  │Направление заявителю│</w:t>
      </w:r>
    </w:p>
    <w:p w:rsidR="00E44BF6" w:rsidRPr="00CB52E4" w:rsidRDefault="00E44BF6">
      <w:pPr>
        <w:pStyle w:val="ConsPlusNonformat"/>
        <w:jc w:val="both"/>
        <w:rPr>
          <w:color w:val="000000" w:themeColor="text1"/>
        </w:rPr>
      </w:pPr>
      <w:r w:rsidRPr="00CB52E4">
        <w:rPr>
          <w:color w:val="000000" w:themeColor="text1"/>
          <w:sz w:val="18"/>
        </w:rPr>
        <w:t>│ схемы расположения земельного │  │    об отказе в    │  │  в письменной форме │</w:t>
      </w:r>
    </w:p>
    <w:p w:rsidR="00E44BF6" w:rsidRPr="00CB52E4" w:rsidRDefault="00E44BF6">
      <w:pPr>
        <w:pStyle w:val="ConsPlusNonformat"/>
        <w:jc w:val="both"/>
        <w:rPr>
          <w:color w:val="000000" w:themeColor="text1"/>
        </w:rPr>
      </w:pPr>
      <w:r w:rsidRPr="00CB52E4">
        <w:rPr>
          <w:color w:val="000000" w:themeColor="text1"/>
          <w:sz w:val="18"/>
        </w:rPr>
        <w:t>│ участка на кадастровом плане  │  │ перераспределении │  │ отказа (уведомления)│</w:t>
      </w:r>
    </w:p>
    <w:p w:rsidR="00E44BF6" w:rsidRPr="00CB52E4" w:rsidRDefault="00E44BF6">
      <w:pPr>
        <w:pStyle w:val="ConsPlusNonformat"/>
        <w:jc w:val="both"/>
        <w:rPr>
          <w:color w:val="000000" w:themeColor="text1"/>
        </w:rPr>
      </w:pPr>
      <w:r w:rsidRPr="00CB52E4">
        <w:rPr>
          <w:color w:val="000000" w:themeColor="text1"/>
          <w:sz w:val="18"/>
        </w:rPr>
        <w:t>│  территории или согласие на   │  │земельных участков │  │о наличии недостатков│</w:t>
      </w:r>
    </w:p>
    <w:p w:rsidR="00E44BF6" w:rsidRPr="00CB52E4" w:rsidRDefault="00E44BF6">
      <w:pPr>
        <w:pStyle w:val="ConsPlusNonformat"/>
        <w:jc w:val="both"/>
        <w:rPr>
          <w:color w:val="000000" w:themeColor="text1"/>
        </w:rPr>
      </w:pPr>
      <w:r w:rsidRPr="00CB52E4">
        <w:rPr>
          <w:color w:val="000000" w:themeColor="text1"/>
          <w:sz w:val="18"/>
        </w:rPr>
        <w:t>│     заключение соглашения     │  └─────────┬─────────┘  │  и необходимости их │</w:t>
      </w:r>
    </w:p>
    <w:p w:rsidR="00E44BF6" w:rsidRPr="00CB52E4" w:rsidRDefault="00E44BF6">
      <w:pPr>
        <w:pStyle w:val="ConsPlusNonformat"/>
        <w:jc w:val="both"/>
        <w:rPr>
          <w:color w:val="000000" w:themeColor="text1"/>
        </w:rPr>
      </w:pPr>
      <w:r w:rsidRPr="00CB52E4">
        <w:rPr>
          <w:color w:val="000000" w:themeColor="text1"/>
          <w:sz w:val="18"/>
        </w:rPr>
        <w:t>│ о перераспределении земельных │            │            │      устранения     │</w:t>
      </w:r>
    </w:p>
    <w:p w:rsidR="00E44BF6" w:rsidRPr="00CB52E4" w:rsidRDefault="00E44BF6">
      <w:pPr>
        <w:pStyle w:val="ConsPlusNonformat"/>
        <w:jc w:val="both"/>
        <w:rPr>
          <w:color w:val="000000" w:themeColor="text1"/>
        </w:rPr>
      </w:pPr>
      <w:r w:rsidRPr="00CB52E4">
        <w:rPr>
          <w:color w:val="000000" w:themeColor="text1"/>
          <w:sz w:val="18"/>
        </w:rPr>
        <w:t>│    участков в соответствии    │           \/            │                     │</w:t>
      </w:r>
    </w:p>
    <w:p w:rsidR="00E44BF6" w:rsidRPr="00CB52E4" w:rsidRDefault="00E44BF6">
      <w:pPr>
        <w:pStyle w:val="ConsPlusNonformat"/>
        <w:jc w:val="both"/>
        <w:rPr>
          <w:color w:val="000000" w:themeColor="text1"/>
        </w:rPr>
      </w:pPr>
      <w:r w:rsidRPr="00CB52E4">
        <w:rPr>
          <w:color w:val="000000" w:themeColor="text1"/>
          <w:sz w:val="18"/>
        </w:rPr>
        <w:t>│    с утвержденным проектом    │  ┌───────────────────┐  └─────────────────────┘</w:t>
      </w:r>
    </w:p>
    <w:p w:rsidR="00E44BF6" w:rsidRPr="00CB52E4" w:rsidRDefault="00E44BF6">
      <w:pPr>
        <w:pStyle w:val="ConsPlusNonformat"/>
        <w:jc w:val="both"/>
        <w:rPr>
          <w:color w:val="000000" w:themeColor="text1"/>
        </w:rPr>
      </w:pPr>
      <w:r w:rsidRPr="00CB52E4">
        <w:rPr>
          <w:color w:val="000000" w:themeColor="text1"/>
          <w:sz w:val="18"/>
        </w:rPr>
        <w:t>│     межевания территории      │  │    Направление    │</w:t>
      </w:r>
    </w:p>
    <w:p w:rsidR="00E44BF6" w:rsidRPr="00CB52E4" w:rsidRDefault="00E44BF6">
      <w:pPr>
        <w:pStyle w:val="ConsPlusNonformat"/>
        <w:jc w:val="both"/>
        <w:rPr>
          <w:color w:val="000000" w:themeColor="text1"/>
        </w:rPr>
      </w:pPr>
      <w:r w:rsidRPr="00CB52E4">
        <w:rPr>
          <w:color w:val="000000" w:themeColor="text1"/>
          <w:sz w:val="18"/>
        </w:rPr>
        <w:t>└───────────────┬───────────────┘  │заявителю сообщения│</w:t>
      </w:r>
    </w:p>
    <w:p w:rsidR="00E44BF6" w:rsidRPr="00CB52E4" w:rsidRDefault="00E44BF6">
      <w:pPr>
        <w:pStyle w:val="ConsPlusNonformat"/>
        <w:jc w:val="both"/>
        <w:rPr>
          <w:color w:val="000000" w:themeColor="text1"/>
        </w:rPr>
      </w:pPr>
      <w:r w:rsidRPr="00CB52E4">
        <w:rPr>
          <w:color w:val="000000" w:themeColor="text1"/>
          <w:sz w:val="18"/>
        </w:rPr>
        <w:t xml:space="preserve">                │                  │    об отказе в    │</w:t>
      </w:r>
    </w:p>
    <w:p w:rsidR="00E44BF6" w:rsidRPr="00CB52E4" w:rsidRDefault="00E44BF6">
      <w:pPr>
        <w:pStyle w:val="ConsPlusNonformat"/>
        <w:jc w:val="both"/>
        <w:rPr>
          <w:color w:val="000000" w:themeColor="text1"/>
        </w:rPr>
      </w:pPr>
      <w:r w:rsidRPr="00CB52E4">
        <w:rPr>
          <w:color w:val="000000" w:themeColor="text1"/>
          <w:sz w:val="18"/>
        </w:rPr>
        <w:t xml:space="preserve">                │                  │ перераспределении │</w:t>
      </w:r>
    </w:p>
    <w:p w:rsidR="00E44BF6" w:rsidRPr="00CB52E4" w:rsidRDefault="00E44BF6">
      <w:pPr>
        <w:pStyle w:val="ConsPlusNonformat"/>
        <w:jc w:val="both"/>
        <w:rPr>
          <w:color w:val="000000" w:themeColor="text1"/>
        </w:rPr>
      </w:pPr>
      <w:r w:rsidRPr="00CB52E4">
        <w:rPr>
          <w:color w:val="000000" w:themeColor="text1"/>
          <w:sz w:val="18"/>
        </w:rPr>
        <w:t xml:space="preserve">               \/                  │земельных участков │</w:t>
      </w:r>
    </w:p>
    <w:p w:rsidR="00E44BF6" w:rsidRPr="00CB52E4" w:rsidRDefault="00E44BF6">
      <w:pPr>
        <w:pStyle w:val="ConsPlusNonformat"/>
        <w:jc w:val="both"/>
        <w:rPr>
          <w:color w:val="000000" w:themeColor="text1"/>
        </w:rPr>
      </w:pPr>
      <w:r w:rsidRPr="00CB52E4">
        <w:rPr>
          <w:color w:val="000000" w:themeColor="text1"/>
          <w:sz w:val="18"/>
        </w:rPr>
        <w:t>┌───────────────────────────────┐  └───────────────────┘</w:t>
      </w:r>
    </w:p>
    <w:p w:rsidR="00E44BF6" w:rsidRPr="00CB52E4" w:rsidRDefault="00E44BF6">
      <w:pPr>
        <w:pStyle w:val="ConsPlusNonformat"/>
        <w:jc w:val="both"/>
        <w:rPr>
          <w:color w:val="000000" w:themeColor="text1"/>
        </w:rPr>
      </w:pPr>
      <w:r w:rsidRPr="00CB52E4">
        <w:rPr>
          <w:color w:val="000000" w:themeColor="text1"/>
          <w:sz w:val="18"/>
        </w:rPr>
        <w:t>│   Направление постановления   │</w:t>
      </w:r>
    </w:p>
    <w:p w:rsidR="00E44BF6" w:rsidRPr="00CB52E4" w:rsidRDefault="00E44BF6">
      <w:pPr>
        <w:pStyle w:val="ConsPlusNonformat"/>
        <w:jc w:val="both"/>
        <w:rPr>
          <w:color w:val="000000" w:themeColor="text1"/>
        </w:rPr>
      </w:pPr>
      <w:r w:rsidRPr="00CB52E4">
        <w:rPr>
          <w:color w:val="000000" w:themeColor="text1"/>
          <w:sz w:val="18"/>
        </w:rPr>
        <w:t>│     об утверждении схемы      │</w:t>
      </w:r>
    </w:p>
    <w:p w:rsidR="00E44BF6" w:rsidRPr="00CB52E4" w:rsidRDefault="00E44BF6">
      <w:pPr>
        <w:pStyle w:val="ConsPlusNonformat"/>
        <w:jc w:val="both"/>
        <w:rPr>
          <w:color w:val="000000" w:themeColor="text1"/>
        </w:rPr>
      </w:pPr>
      <w:r w:rsidRPr="00CB52E4">
        <w:rPr>
          <w:color w:val="000000" w:themeColor="text1"/>
          <w:sz w:val="18"/>
        </w:rPr>
        <w:t>│расположения земельного участка│</w:t>
      </w:r>
    </w:p>
    <w:p w:rsidR="00E44BF6" w:rsidRPr="00CB52E4" w:rsidRDefault="00E44BF6">
      <w:pPr>
        <w:pStyle w:val="ConsPlusNonformat"/>
        <w:jc w:val="both"/>
        <w:rPr>
          <w:color w:val="000000" w:themeColor="text1"/>
        </w:rPr>
      </w:pPr>
      <w:r w:rsidRPr="00CB52E4">
        <w:rPr>
          <w:color w:val="000000" w:themeColor="text1"/>
          <w:sz w:val="18"/>
        </w:rPr>
        <w:t>│  или согласие на заключение   │</w:t>
      </w:r>
    </w:p>
    <w:p w:rsidR="00E44BF6" w:rsidRPr="00CB52E4" w:rsidRDefault="00E44BF6">
      <w:pPr>
        <w:pStyle w:val="ConsPlusNonformat"/>
        <w:jc w:val="both"/>
        <w:rPr>
          <w:color w:val="000000" w:themeColor="text1"/>
        </w:rPr>
      </w:pPr>
      <w:r w:rsidRPr="00CB52E4">
        <w:rPr>
          <w:color w:val="000000" w:themeColor="text1"/>
          <w:sz w:val="18"/>
        </w:rPr>
        <w:t>│соглашения о перераспределении │</w:t>
      </w:r>
    </w:p>
    <w:p w:rsidR="00E44BF6" w:rsidRPr="00CB52E4" w:rsidRDefault="00E44BF6">
      <w:pPr>
        <w:pStyle w:val="ConsPlusNonformat"/>
        <w:jc w:val="both"/>
        <w:rPr>
          <w:color w:val="000000" w:themeColor="text1"/>
        </w:rPr>
      </w:pPr>
      <w:r w:rsidRPr="00CB52E4">
        <w:rPr>
          <w:color w:val="000000" w:themeColor="text1"/>
          <w:sz w:val="18"/>
        </w:rPr>
        <w:t>│     земельных участков в      │</w:t>
      </w:r>
    </w:p>
    <w:p w:rsidR="00E44BF6" w:rsidRPr="00CB52E4" w:rsidRDefault="00E44BF6">
      <w:pPr>
        <w:pStyle w:val="ConsPlusNonformat"/>
        <w:jc w:val="both"/>
        <w:rPr>
          <w:color w:val="000000" w:themeColor="text1"/>
        </w:rPr>
      </w:pPr>
      <w:r w:rsidRPr="00CB52E4">
        <w:rPr>
          <w:color w:val="000000" w:themeColor="text1"/>
          <w:sz w:val="18"/>
        </w:rPr>
        <w:t>│  соответствии с утвержденным  │</w:t>
      </w:r>
    </w:p>
    <w:p w:rsidR="00E44BF6" w:rsidRPr="00CB52E4" w:rsidRDefault="00E44BF6">
      <w:pPr>
        <w:pStyle w:val="ConsPlusNonformat"/>
        <w:jc w:val="both"/>
        <w:rPr>
          <w:color w:val="000000" w:themeColor="text1"/>
        </w:rPr>
      </w:pPr>
      <w:r w:rsidRPr="00CB52E4">
        <w:rPr>
          <w:color w:val="000000" w:themeColor="text1"/>
          <w:sz w:val="18"/>
        </w:rPr>
        <w:t>│ проектом межевания территории │</w:t>
      </w:r>
    </w:p>
    <w:p w:rsidR="00E44BF6" w:rsidRPr="00CB52E4" w:rsidRDefault="00E44BF6">
      <w:pPr>
        <w:pStyle w:val="ConsPlusNonformat"/>
        <w:jc w:val="both"/>
        <w:rPr>
          <w:color w:val="000000" w:themeColor="text1"/>
        </w:rPr>
      </w:pPr>
      <w:r w:rsidRPr="00CB52E4">
        <w:rPr>
          <w:color w:val="000000" w:themeColor="text1"/>
          <w:sz w:val="18"/>
        </w:rPr>
        <w:t>└───────────────────────────────┘</w:t>
      </w:r>
    </w:p>
    <w:p w:rsidR="00E44BF6" w:rsidRPr="00CB52E4" w:rsidRDefault="00E44BF6">
      <w:pPr>
        <w:pStyle w:val="ConsPlusNormal"/>
        <w:jc w:val="both"/>
        <w:rPr>
          <w:color w:val="000000" w:themeColor="text1"/>
        </w:rPr>
      </w:pPr>
    </w:p>
    <w:p w:rsidR="00FB6A89" w:rsidRPr="00CB52E4" w:rsidRDefault="00FB6A89">
      <w:pPr>
        <w:rPr>
          <w:color w:val="000000" w:themeColor="text1"/>
        </w:rPr>
      </w:pPr>
    </w:p>
    <w:sectPr w:rsidR="00FB6A89" w:rsidRPr="00CB52E4" w:rsidSect="001118C1">
      <w:pgSz w:w="11906" w:h="16838"/>
      <w:pgMar w:top="1276" w:right="850" w:bottom="15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36CC"/>
    <w:multiLevelType w:val="hybridMultilevel"/>
    <w:tmpl w:val="CE86A182"/>
    <w:lvl w:ilvl="0" w:tplc="4E8A587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44BF6"/>
    <w:rsid w:val="001118C1"/>
    <w:rsid w:val="00114716"/>
    <w:rsid w:val="00124276"/>
    <w:rsid w:val="00146202"/>
    <w:rsid w:val="00162E95"/>
    <w:rsid w:val="001758B3"/>
    <w:rsid w:val="001A10DF"/>
    <w:rsid w:val="001A1790"/>
    <w:rsid w:val="00221EDE"/>
    <w:rsid w:val="002D4AB5"/>
    <w:rsid w:val="002E7269"/>
    <w:rsid w:val="00392CDC"/>
    <w:rsid w:val="003B404C"/>
    <w:rsid w:val="00663421"/>
    <w:rsid w:val="007405BD"/>
    <w:rsid w:val="00743C58"/>
    <w:rsid w:val="007F23D0"/>
    <w:rsid w:val="008679CC"/>
    <w:rsid w:val="009C2273"/>
    <w:rsid w:val="009F49A6"/>
    <w:rsid w:val="00A271B9"/>
    <w:rsid w:val="00A30157"/>
    <w:rsid w:val="00A96D36"/>
    <w:rsid w:val="00A9792B"/>
    <w:rsid w:val="00AC660D"/>
    <w:rsid w:val="00AE7594"/>
    <w:rsid w:val="00B03055"/>
    <w:rsid w:val="00CB52E4"/>
    <w:rsid w:val="00CB70AD"/>
    <w:rsid w:val="00D36C45"/>
    <w:rsid w:val="00E035F3"/>
    <w:rsid w:val="00E2580D"/>
    <w:rsid w:val="00E44BF6"/>
    <w:rsid w:val="00E90DC1"/>
    <w:rsid w:val="00F91508"/>
    <w:rsid w:val="00FB6A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C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43C58"/>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B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4B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4B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4B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4B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4B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4B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4BF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743C58"/>
    <w:rPr>
      <w:rFonts w:ascii="Times New Roman" w:eastAsia="Times New Roman" w:hAnsi="Times New Roman" w:cs="Times New Roman"/>
      <w:b/>
      <w:sz w:val="36"/>
      <w:szCs w:val="20"/>
      <w:lang w:eastAsia="ru-RU"/>
    </w:rPr>
  </w:style>
  <w:style w:type="paragraph" w:styleId="2">
    <w:name w:val="Body Text 2"/>
    <w:basedOn w:val="a"/>
    <w:link w:val="20"/>
    <w:semiHidden/>
    <w:rsid w:val="00743C58"/>
    <w:pPr>
      <w:ind w:right="-568"/>
      <w:jc w:val="both"/>
    </w:pPr>
    <w:rPr>
      <w:szCs w:val="20"/>
    </w:rPr>
  </w:style>
  <w:style w:type="character" w:customStyle="1" w:styleId="20">
    <w:name w:val="Основной текст 2 Знак"/>
    <w:basedOn w:val="a0"/>
    <w:link w:val="2"/>
    <w:semiHidden/>
    <w:rsid w:val="00743C58"/>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A9792B"/>
    <w:rPr>
      <w:rFonts w:ascii="Arial" w:hAnsi="Arial" w:cs="Arial"/>
      <w:sz w:val="16"/>
      <w:szCs w:val="16"/>
    </w:rPr>
  </w:style>
  <w:style w:type="character" w:customStyle="1" w:styleId="a4">
    <w:name w:val="Текст выноски Знак"/>
    <w:basedOn w:val="a0"/>
    <w:link w:val="a3"/>
    <w:uiPriority w:val="99"/>
    <w:semiHidden/>
    <w:rsid w:val="00A9792B"/>
    <w:rPr>
      <w:rFonts w:ascii="Arial" w:eastAsia="Times New Roman" w:hAnsi="Arial" w:cs="Arial"/>
      <w:sz w:val="16"/>
      <w:szCs w:val="16"/>
      <w:lang w:eastAsia="ru-RU"/>
    </w:rPr>
  </w:style>
  <w:style w:type="paragraph" w:customStyle="1" w:styleId="Style13">
    <w:name w:val="Style13"/>
    <w:basedOn w:val="a"/>
    <w:uiPriority w:val="99"/>
    <w:rsid w:val="001758B3"/>
    <w:pPr>
      <w:widowControl w:val="0"/>
      <w:autoSpaceDE w:val="0"/>
      <w:autoSpaceDN w:val="0"/>
      <w:adjustRightInd w:val="0"/>
      <w:spacing w:line="276" w:lineRule="exact"/>
      <w:ind w:firstLine="725"/>
      <w:jc w:val="both"/>
    </w:pPr>
    <w:rPr>
      <w:rFonts w:ascii="Arial" w:hAnsi="Arial" w:cs="Arial"/>
    </w:rPr>
  </w:style>
  <w:style w:type="character" w:customStyle="1" w:styleId="FontStyle47">
    <w:name w:val="Font Style47"/>
    <w:basedOn w:val="a0"/>
    <w:uiPriority w:val="99"/>
    <w:rsid w:val="001758B3"/>
    <w:rPr>
      <w:rFonts w:ascii="Arial" w:hAnsi="Arial" w:cs="Arial"/>
      <w:sz w:val="20"/>
      <w:szCs w:val="20"/>
    </w:rPr>
  </w:style>
  <w:style w:type="paragraph" w:customStyle="1" w:styleId="Style11">
    <w:name w:val="Style11"/>
    <w:basedOn w:val="a"/>
    <w:uiPriority w:val="99"/>
    <w:rsid w:val="00AE7594"/>
    <w:pPr>
      <w:widowControl w:val="0"/>
      <w:autoSpaceDE w:val="0"/>
      <w:autoSpaceDN w:val="0"/>
      <w:adjustRightInd w:val="0"/>
      <w:spacing w:line="276" w:lineRule="exact"/>
      <w:ind w:firstLine="706"/>
      <w:jc w:val="both"/>
    </w:pPr>
    <w:rPr>
      <w:rFonts w:ascii="Arial" w:hAnsi="Arial" w:cs="Arial"/>
    </w:rPr>
  </w:style>
  <w:style w:type="paragraph" w:customStyle="1" w:styleId="Style15">
    <w:name w:val="Style15"/>
    <w:basedOn w:val="a"/>
    <w:uiPriority w:val="99"/>
    <w:rsid w:val="00A30157"/>
    <w:pPr>
      <w:widowControl w:val="0"/>
      <w:autoSpaceDE w:val="0"/>
      <w:autoSpaceDN w:val="0"/>
      <w:adjustRightInd w:val="0"/>
      <w:spacing w:line="274" w:lineRule="exact"/>
      <w:ind w:firstLine="144"/>
      <w:jc w:val="both"/>
    </w:pPr>
    <w:rPr>
      <w:rFonts w:ascii="Arial" w:hAnsi="Arial" w:cs="Arial"/>
    </w:rPr>
  </w:style>
  <w:style w:type="paragraph" w:customStyle="1" w:styleId="Style14">
    <w:name w:val="Style14"/>
    <w:basedOn w:val="a"/>
    <w:uiPriority w:val="99"/>
    <w:rsid w:val="00A30157"/>
    <w:pPr>
      <w:widowControl w:val="0"/>
      <w:autoSpaceDE w:val="0"/>
      <w:autoSpaceDN w:val="0"/>
      <w:adjustRightInd w:val="0"/>
      <w:spacing w:line="274" w:lineRule="exact"/>
      <w:jc w:val="center"/>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C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43C58"/>
    <w:pPr>
      <w:keepNext/>
      <w:jc w:val="center"/>
      <w:outlineLvl w:val="0"/>
    </w:pPr>
    <w:rPr>
      <w:b/>
      <w:sz w:val="3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B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4B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4B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4B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4B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4B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4B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4BF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743C58"/>
    <w:rPr>
      <w:rFonts w:ascii="Times New Roman" w:eastAsia="Times New Roman" w:hAnsi="Times New Roman" w:cs="Times New Roman"/>
      <w:b/>
      <w:sz w:val="36"/>
      <w:szCs w:val="20"/>
      <w:lang w:val="x-none" w:eastAsia="ru-RU"/>
    </w:rPr>
  </w:style>
  <w:style w:type="paragraph" w:styleId="2">
    <w:name w:val="Body Text 2"/>
    <w:basedOn w:val="a"/>
    <w:link w:val="20"/>
    <w:semiHidden/>
    <w:rsid w:val="00743C58"/>
    <w:pPr>
      <w:ind w:right="-568"/>
      <w:jc w:val="both"/>
    </w:pPr>
    <w:rPr>
      <w:szCs w:val="20"/>
      <w:lang w:val="x-none"/>
    </w:rPr>
  </w:style>
  <w:style w:type="character" w:customStyle="1" w:styleId="20">
    <w:name w:val="Основной текст 2 Знак"/>
    <w:basedOn w:val="a0"/>
    <w:link w:val="2"/>
    <w:semiHidden/>
    <w:rsid w:val="00743C58"/>
    <w:rPr>
      <w:rFonts w:ascii="Times New Roman" w:eastAsia="Times New Roman" w:hAnsi="Times New Roman" w:cs="Times New Roman"/>
      <w:sz w:val="24"/>
      <w:szCs w:val="20"/>
      <w:lang w:val="x-none" w:eastAsia="ru-RU"/>
    </w:rPr>
  </w:style>
  <w:style w:type="paragraph" w:styleId="a3">
    <w:name w:val="Balloon Text"/>
    <w:basedOn w:val="a"/>
    <w:link w:val="a4"/>
    <w:uiPriority w:val="99"/>
    <w:semiHidden/>
    <w:unhideWhenUsed/>
    <w:rsid w:val="00A9792B"/>
    <w:rPr>
      <w:rFonts w:ascii="Arial" w:hAnsi="Arial" w:cs="Arial"/>
      <w:sz w:val="16"/>
      <w:szCs w:val="16"/>
    </w:rPr>
  </w:style>
  <w:style w:type="character" w:customStyle="1" w:styleId="a4">
    <w:name w:val="Текст выноски Знак"/>
    <w:basedOn w:val="a0"/>
    <w:link w:val="a3"/>
    <w:uiPriority w:val="99"/>
    <w:semiHidden/>
    <w:rsid w:val="00A9792B"/>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731BF306CA9AA6FE729868A12976F6A4A8D3368B1FAB59B3541DEEABFBCB19EE721671A1EF649AE6309E8DUDX7D" TargetMode="External"/><Relationship Id="rId13" Type="http://schemas.openxmlformats.org/officeDocument/2006/relationships/hyperlink" Target="consultantplus://offline/ref=C54EC21BB9C5C5FB20C0C59E1A6E4C79C6133CB04A30F5F4C34178212327BCH" TargetMode="External"/><Relationship Id="rId18" Type="http://schemas.openxmlformats.org/officeDocument/2006/relationships/hyperlink" Target="consultantplus://offline/ref=C54EC21BB9C5C5FB20C0C59E1A6E4C79C61334BC413EF5F4C3417821237CCE88D473F6958043559D29B9H" TargetMode="External"/><Relationship Id="rId26" Type="http://schemas.openxmlformats.org/officeDocument/2006/relationships/hyperlink" Target="consultantplus://offline/ref=C54EC21BB9C5C5FB20C0DB930C021675C5186BB44337FDAB9C107E767C2CC8DD9433F0C0C30758959D2ED2CC2EBBH" TargetMode="External"/><Relationship Id="rId3" Type="http://schemas.openxmlformats.org/officeDocument/2006/relationships/settings" Target="settings.xml"/><Relationship Id="rId21" Type="http://schemas.openxmlformats.org/officeDocument/2006/relationships/hyperlink" Target="consultantplus://offline/ref=C54EC21BB9C5C5FB20C0DB930C021675C5186BB44337FEA698127E767C2CC8DD9423B3H" TargetMode="External"/><Relationship Id="rId7" Type="http://schemas.openxmlformats.org/officeDocument/2006/relationships/hyperlink" Target="consultantplus://offline/ref=F4731BF306CA9AA6FE728665B7452CFAA7A38C3E8916A10AEA091BB9F4ABCD4CAE321024E2AB689BUEX4D" TargetMode="External"/><Relationship Id="rId12" Type="http://schemas.openxmlformats.org/officeDocument/2006/relationships/hyperlink" Target="consultantplus://offline/ref=C54EC21BB9C5C5FB20C0C59E1A6E4C79C61B32BC4960A2F692147622B4H" TargetMode="External"/><Relationship Id="rId17" Type="http://schemas.openxmlformats.org/officeDocument/2006/relationships/hyperlink" Target="consultantplus://offline/ref=C54EC21BB9C5C5FB20C0C59E1A6E4C79C61235B9473FF5F4C34178212327BCH" TargetMode="External"/><Relationship Id="rId25" Type="http://schemas.openxmlformats.org/officeDocument/2006/relationships/hyperlink" Target="consultantplus://offline/ref=C54EC21BB9C5C5FB20C0C59E1A6E4C79C61335BB4336F5F4C3417821237CCE88D473F695804325BCH"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C54EC21BB9C5C5FB20C0C59E1A6E4C79C61334BD4230F5F4C34178212327BCH" TargetMode="External"/><Relationship Id="rId20" Type="http://schemas.openxmlformats.org/officeDocument/2006/relationships/hyperlink" Target="consultantplus://offline/ref=C54EC21BB9C5C5FB20C0C59E1A6E4C79C61333BF4A31F5F4C34178212327BCH" TargetMode="External"/><Relationship Id="rId29" Type="http://schemas.openxmlformats.org/officeDocument/2006/relationships/hyperlink" Target="consultantplus://offline/ref=C54EC21BB9C5C5FB20C0C59E1A6E4C79C61334BC413EF5F4C34178212327BCH" TargetMode="External"/><Relationship Id="rId1" Type="http://schemas.openxmlformats.org/officeDocument/2006/relationships/numbering" Target="numbering.xml"/><Relationship Id="rId6" Type="http://schemas.openxmlformats.org/officeDocument/2006/relationships/hyperlink" Target="consultantplus://offline/ref=F4731BF306CA9AA6FE728665B7452CFAA7A38C3E8916A10AEA091BB9F4ABCD4CAE321024E2AB6999UEX5D" TargetMode="External"/><Relationship Id="rId11" Type="http://schemas.openxmlformats.org/officeDocument/2006/relationships/hyperlink" Target="consultantplus://offline/ref=C54EC21BB9C5C5FB20C0DB930C021675C5186BB44337FFA79A1C7E767C2CC8DD9433F0C0C30758959D2ED2CF2EBEH" TargetMode="External"/><Relationship Id="rId24" Type="http://schemas.openxmlformats.org/officeDocument/2006/relationships/hyperlink" Target="consultantplus://offline/ref=8DAA0A6D0B0CD65E811EB8D35D7DEF95C0D1B839DB976239C136CC501C9E6DA2E044486B4D98898225D359B66E93E5CAA00F3BD1FB9AD508I06FG" TargetMode="External"/><Relationship Id="rId32" Type="http://schemas.openxmlformats.org/officeDocument/2006/relationships/theme" Target="theme/theme1.xml"/><Relationship Id="rId5" Type="http://schemas.openxmlformats.org/officeDocument/2006/relationships/hyperlink" Target="consultantplus://offline/ref=F4731BF306CA9AA6FE728665B7452CFAA7A28D3B8F17A10AEA091BB9F4ABCD4CAE321024E2AB689DUEX0D" TargetMode="External"/><Relationship Id="rId15" Type="http://schemas.openxmlformats.org/officeDocument/2006/relationships/hyperlink" Target="consultantplus://offline/ref=C54EC21BB9C5C5FB20C0C59E1A6E4C79C61334BA453FF5F4C34178212327BCH" TargetMode="External"/><Relationship Id="rId23" Type="http://schemas.openxmlformats.org/officeDocument/2006/relationships/hyperlink" Target="consultantplus://offline/ref=C54EC21BB9C5C5FB20C0C59E1A6E4C79C61334BC413EF5F4C3417821237CCE88D473F69028B3H" TargetMode="External"/><Relationship Id="rId28" Type="http://schemas.openxmlformats.org/officeDocument/2006/relationships/hyperlink" Target="consultantplus://offline/ref=C54EC21BB9C5C5FB20C0C59E1A6E4C79C61335B84230F5F4C34178212327BCH" TargetMode="External"/><Relationship Id="rId10" Type="http://schemas.openxmlformats.org/officeDocument/2006/relationships/hyperlink" Target="consultantplus://offline/ref=C54EC21BB9C5C5FB20C0C59E1A6E4C79C61334BC413EF5F4C3417821237CCE88D473F6958043559D29B9H" TargetMode="External"/><Relationship Id="rId19" Type="http://schemas.openxmlformats.org/officeDocument/2006/relationships/hyperlink" Target="consultantplus://offline/ref=C54EC21BB9C5C5FB20C0C59E1A6E4C79C61335BC4730F5F4C34178212327BC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ohan25536@yandexl.ru" TargetMode="External"/><Relationship Id="rId14" Type="http://schemas.openxmlformats.org/officeDocument/2006/relationships/hyperlink" Target="consultantplus://offline/ref=C54EC21BB9C5C5FB20C0C59E1A6E4C79C61335BB4336F5F4C3417821237CCE88D473F69D8824BBH" TargetMode="External"/><Relationship Id="rId22" Type="http://schemas.openxmlformats.org/officeDocument/2006/relationships/hyperlink" Target="consultantplus://offline/ref=C54EC21BB9C5C5FB20C0DB930C021675C5186BB44337FDAB9C107E767C2CC8DD9423B3H" TargetMode="External"/><Relationship Id="rId27" Type="http://schemas.openxmlformats.org/officeDocument/2006/relationships/hyperlink" Target="consultantplus://offline/ref=C54EC21BB9C5C5FB20C0C59E1A6E4C79C51131BC4231F5F4C3417821237CCE88D473F6958043559D29BEH" TargetMode="External"/><Relationship Id="rId30" Type="http://schemas.openxmlformats.org/officeDocument/2006/relationships/hyperlink" Target="consultantplus://offline/ref=C54EC21BB9C5C5FB20C0C59E1A6E4C79C61335BC4730F5F4C3417821237CCE88D473F6958043579129B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11955</Words>
  <Characters>68148</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Катеришка</dc:creator>
  <cp:lastModifiedBy>ADMIN2</cp:lastModifiedBy>
  <cp:revision>2</cp:revision>
  <cp:lastPrinted>2018-11-01T08:19:00Z</cp:lastPrinted>
  <dcterms:created xsi:type="dcterms:W3CDTF">2018-12-06T03:06:00Z</dcterms:created>
  <dcterms:modified xsi:type="dcterms:W3CDTF">2018-12-06T03:06:00Z</dcterms:modified>
</cp:coreProperties>
</file>